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16" w:rsidRDefault="00942F16" w:rsidP="00942F16">
      <w:pPr>
        <w:rPr>
          <w:rFonts w:ascii="Arial" w:hAnsi="Arial" w:cs="Arial"/>
          <w:color w:val="FFFFFF"/>
          <w:sz w:val="16"/>
          <w:szCs w:val="16"/>
          <w:lang w:val="hr-BA"/>
        </w:rPr>
      </w:pPr>
      <w:r>
        <w:rPr>
          <w:rFonts w:ascii="Arial" w:hAnsi="Arial" w:cs="Arial"/>
          <w:noProof/>
          <w:color w:val="FFFFFF"/>
          <w:sz w:val="16"/>
          <w:szCs w:val="16"/>
          <w:lang w:val="en-GB" w:eastAsia="en-GB"/>
        </w:rPr>
        <w:drawing>
          <wp:inline distT="0" distB="0" distL="0" distR="0">
            <wp:extent cx="6294755" cy="1169670"/>
            <wp:effectExtent l="0" t="0" r="0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16" w:rsidRDefault="00942F16" w:rsidP="00942F16">
      <w:pPr>
        <w:rPr>
          <w:lang w:val="hr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Број</w: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предмета</w: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pP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begin">
                <w:fldData xml:space="preserve">/////wAAAAAAAAwAQgByAG8AagBQAHIAZQBkAG0AZQB0AGEAAAAMADAANQAtADAAMAAwADgAMAA3
AC8AMgAxAAAAAAAAAAAAAAAAAAAAAAAAAAAAAAA=
</w:fldData>
              </w:fldChar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 xml:space="preserve">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ФОРМТЕ</w:instrTex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X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Т</w:instrTex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 xml:space="preserve"> </w:instrTex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separate"/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05-000807/21</w:t>
            </w:r>
            <w:r w:rsidRPr="00942F16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end"/>
            </w:r>
            <w:bookmarkEnd w:id="0"/>
          </w:p>
        </w:tc>
      </w:tr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highlight w:val="lightGray"/>
                <w:lang w:val="sr-Cyrl-CS"/>
              </w:rPr>
            </w:pPr>
          </w:p>
        </w:tc>
      </w:tr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Број</w: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акта</w: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begin">
                <w:fldData xml:space="preserve">/////wAAAAAAAAcAQgByAG8AagBEAG8AawAAABMAMAAxAC4AMQAxAC0AMQAyADcAMwBJAEwALQAw
ADAAMQAvADIAMQAAAAAAAAAAAAAAAAAAAAAAAAAAAAAA
</w:fldData>
              </w:fldChar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</w:instrText>
            </w: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ФОРМТЕ</w:instrTex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X</w:instrText>
            </w: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Т</w:instrTex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</w:instrTex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separate"/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01.11-1273</w:t>
            </w: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ИЛ</w: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-001/21</w:t>
            </w:r>
            <w:r w:rsidRPr="00942F16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end"/>
            </w:r>
            <w:bookmarkEnd w:id="1"/>
          </w:p>
        </w:tc>
      </w:tr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942F16" w:rsidRPr="00942F16" w:rsidRDefault="00942F16" w:rsidP="00643F27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</w:tr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Датум:</w:t>
            </w:r>
          </w:p>
        </w:tc>
        <w:bookmarkStart w:id="2" w:name="Datum"/>
        <w:tc>
          <w:tcPr>
            <w:tcW w:w="3828" w:type="dxa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begin">
                <w:fldData xml:space="preserve">/////wAAAAAAAAUARABhAHQAdQBtAAAACgAzADAALgA3AC4AMgAwADIAMQAuAAAAAAAAAAAAAAAA
AAAAAAAAAAAAAAA=
</w:fldData>
              </w:fldChar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 xml:space="preserve">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ФОРМТЕ</w:instrText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X</w:instrText>
            </w: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Т</w:instrText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 xml:space="preserve"> </w:instrText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separate"/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30. 7. 2021.</w:t>
            </w:r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end"/>
            </w:r>
            <w:bookmarkEnd w:id="2"/>
            <w:r w:rsidRPr="00942F16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године</w:t>
            </w:r>
          </w:p>
        </w:tc>
      </w:tr>
      <w:tr w:rsidR="00942F16" w:rsidRPr="00942F16" w:rsidTr="00643F27">
        <w:tc>
          <w:tcPr>
            <w:tcW w:w="1809" w:type="dxa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Мјесто:</w:t>
            </w:r>
          </w:p>
        </w:tc>
        <w:tc>
          <w:tcPr>
            <w:tcW w:w="3828" w:type="dxa"/>
          </w:tcPr>
          <w:p w:rsidR="00942F16" w:rsidRPr="00942F16" w:rsidRDefault="00942F16" w:rsidP="00643F27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Брчко</w:t>
            </w:r>
          </w:p>
        </w:tc>
      </w:tr>
    </w:tbl>
    <w:p w:rsidR="00942F16" w:rsidRPr="00942F16" w:rsidRDefault="00942F16" w:rsidP="00942F16">
      <w:pPr>
        <w:rPr>
          <w:rFonts w:ascii="Arial" w:hAnsi="Arial" w:cs="Arial"/>
          <w:noProof/>
          <w:sz w:val="20"/>
          <w:szCs w:val="20"/>
          <w:lang w:val="sr-Cyrl-CS"/>
        </w:rPr>
      </w:pPr>
    </w:p>
    <w:p w:rsidR="00942F16" w:rsidRPr="00942F16" w:rsidRDefault="00942F16" w:rsidP="00942F16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 52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става</w:t>
      </w:r>
      <w:r w:rsidRPr="00942F16">
        <w:rPr>
          <w:noProof/>
          <w:lang w:val="sr-Cyrl-CS"/>
        </w:rPr>
        <w:t xml:space="preserve"> (1) </w:t>
      </w:r>
      <w:r>
        <w:rPr>
          <w:noProof/>
          <w:lang w:val="sr-Cyrl-CS"/>
        </w:rPr>
        <w:t>Статута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 – </w:t>
      </w:r>
      <w:r>
        <w:rPr>
          <w:noProof/>
          <w:lang w:val="sr-Cyrl-CS"/>
        </w:rPr>
        <w:t>пречишћени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текст</w:t>
      </w:r>
      <w:r w:rsidRPr="00942F16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број</w:t>
      </w:r>
      <w:r w:rsidRPr="00942F16">
        <w:rPr>
          <w:noProof/>
          <w:lang w:val="sr-Cyrl-CS"/>
        </w:rPr>
        <w:t xml:space="preserve"> 2/10), </w:t>
      </w:r>
      <w:r>
        <w:rPr>
          <w:noProof/>
          <w:lang w:val="sr-Cyrl-CS"/>
        </w:rPr>
        <w:t>члана 12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става</w:t>
      </w:r>
      <w:r w:rsidRPr="00942F16">
        <w:rPr>
          <w:noProof/>
          <w:lang w:val="sr-Cyrl-CS"/>
        </w:rPr>
        <w:t xml:space="preserve"> (1) </w:t>
      </w:r>
      <w:r>
        <w:rPr>
          <w:noProof/>
          <w:lang w:val="sr-Cyrl-CS"/>
        </w:rPr>
        <w:t>Закона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Влади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број</w:t>
      </w:r>
      <w:r w:rsidRPr="00942F16">
        <w:rPr>
          <w:noProof/>
          <w:lang w:val="sr-Cyrl-CS"/>
        </w:rPr>
        <w:t xml:space="preserve">: 22/18 – </w:t>
      </w:r>
      <w:r>
        <w:rPr>
          <w:noProof/>
          <w:lang w:val="sr-Cyrl-CS"/>
        </w:rPr>
        <w:t>пречишћени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текст</w:t>
      </w:r>
      <w:r w:rsidRPr="00942F16">
        <w:rPr>
          <w:noProof/>
          <w:lang w:val="sr-Cyrl-CS"/>
        </w:rPr>
        <w:t xml:space="preserve">, 49/18, 8/19, 10/19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32/19)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 11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става</w:t>
      </w:r>
      <w:r w:rsidRPr="00942F16">
        <w:rPr>
          <w:noProof/>
          <w:lang w:val="sr-Cyrl-CS"/>
        </w:rPr>
        <w:t xml:space="preserve"> (1) </w:t>
      </w:r>
      <w:r>
        <w:rPr>
          <w:noProof/>
          <w:lang w:val="sr-Cyrl-CS"/>
        </w:rPr>
        <w:t>Пословника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раду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Владе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Брчко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дистрикта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Pr="00942F16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број</w:t>
      </w:r>
      <w:r w:rsidRPr="00942F16">
        <w:rPr>
          <w:noProof/>
          <w:lang w:val="sr-Cyrl-CS"/>
        </w:rPr>
        <w:t xml:space="preserve"> 9/13) </w:t>
      </w:r>
      <w:r>
        <w:rPr>
          <w:noProof/>
          <w:lang w:val="sr-Cyrl-CS"/>
        </w:rPr>
        <w:t>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п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ћ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ј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м</w:t>
      </w:r>
      <w:r w:rsidRPr="00942F16">
        <w:rPr>
          <w:noProof/>
          <w:lang w:val="sr-Cyrl-CS"/>
        </w:rPr>
        <w:t xml:space="preserve">  </w:t>
      </w:r>
    </w:p>
    <w:p w:rsidR="00942F16" w:rsidRPr="00942F16" w:rsidRDefault="00942F16" w:rsidP="00942F16">
      <w:pPr>
        <w:keepNext/>
        <w:jc w:val="center"/>
        <w:outlineLvl w:val="3"/>
        <w:rPr>
          <w:b/>
          <w:bCs/>
          <w:noProof/>
          <w:sz w:val="28"/>
          <w:szCs w:val="28"/>
          <w:lang w:val="sr-Cyrl-CS"/>
        </w:rPr>
      </w:pPr>
    </w:p>
    <w:p w:rsidR="00942F16" w:rsidRPr="00942F16" w:rsidRDefault="00942F16" w:rsidP="00942F16">
      <w:pPr>
        <w:keepNext/>
        <w:jc w:val="center"/>
        <w:outlineLvl w:val="3"/>
        <w:rPr>
          <w:b/>
          <w:bCs/>
          <w:noProof/>
          <w:sz w:val="28"/>
          <w:szCs w:val="28"/>
          <w:lang w:val="sr-Cyrl-CS"/>
        </w:rPr>
      </w:pPr>
      <w:r>
        <w:rPr>
          <w:b/>
          <w:bCs/>
          <w:noProof/>
          <w:sz w:val="28"/>
          <w:szCs w:val="28"/>
          <w:lang w:val="sr-Cyrl-CS"/>
        </w:rPr>
        <w:t>П</w:t>
      </w:r>
      <w:r w:rsidRPr="00942F16">
        <w:rPr>
          <w:b/>
          <w:bCs/>
          <w:noProof/>
          <w:sz w:val="28"/>
          <w:szCs w:val="28"/>
          <w:lang w:val="sr-Cyrl-CS"/>
        </w:rPr>
        <w:t xml:space="preserve">  </w:t>
      </w:r>
      <w:r>
        <w:rPr>
          <w:b/>
          <w:bCs/>
          <w:noProof/>
          <w:sz w:val="28"/>
          <w:szCs w:val="28"/>
          <w:lang w:val="sr-Cyrl-CS"/>
        </w:rPr>
        <w:t>О</w:t>
      </w:r>
      <w:r w:rsidRPr="00942F16">
        <w:rPr>
          <w:b/>
          <w:bCs/>
          <w:noProof/>
          <w:sz w:val="28"/>
          <w:szCs w:val="28"/>
          <w:lang w:val="sr-Cyrl-CS"/>
        </w:rPr>
        <w:t xml:space="preserve">  </w:t>
      </w:r>
      <w:r>
        <w:rPr>
          <w:b/>
          <w:bCs/>
          <w:noProof/>
          <w:sz w:val="28"/>
          <w:szCs w:val="28"/>
          <w:lang w:val="sr-Cyrl-CS"/>
        </w:rPr>
        <w:t>З</w:t>
      </w:r>
      <w:r w:rsidRPr="00942F16">
        <w:rPr>
          <w:b/>
          <w:bCs/>
          <w:noProof/>
          <w:sz w:val="28"/>
          <w:szCs w:val="28"/>
          <w:lang w:val="sr-Cyrl-CS"/>
        </w:rPr>
        <w:t xml:space="preserve">  </w:t>
      </w:r>
      <w:r>
        <w:rPr>
          <w:b/>
          <w:bCs/>
          <w:noProof/>
          <w:sz w:val="28"/>
          <w:szCs w:val="28"/>
          <w:lang w:val="sr-Cyrl-CS"/>
        </w:rPr>
        <w:t>И</w:t>
      </w:r>
      <w:r w:rsidRPr="00942F16">
        <w:rPr>
          <w:b/>
          <w:bCs/>
          <w:noProof/>
          <w:sz w:val="28"/>
          <w:szCs w:val="28"/>
          <w:lang w:val="sr-Cyrl-CS"/>
        </w:rPr>
        <w:t xml:space="preserve">  </w:t>
      </w:r>
      <w:r>
        <w:rPr>
          <w:b/>
          <w:bCs/>
          <w:noProof/>
          <w:sz w:val="28"/>
          <w:szCs w:val="28"/>
          <w:lang w:val="sr-Cyrl-CS"/>
        </w:rPr>
        <w:t>В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</w:p>
    <w:p w:rsidR="00942F16" w:rsidRPr="00942F16" w:rsidRDefault="00942F16" w:rsidP="00942F16">
      <w:pPr>
        <w:keepNext/>
        <w:jc w:val="center"/>
        <w:outlineLvl w:val="3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>ЗА</w:t>
      </w:r>
      <w:r w:rsidRPr="00942F16">
        <w:rPr>
          <w:b/>
          <w:bCs/>
          <w:noProof/>
          <w:lang w:val="sr-Cyrl-CS"/>
        </w:rPr>
        <w:t xml:space="preserve"> 22. </w:t>
      </w:r>
      <w:r>
        <w:rPr>
          <w:b/>
          <w:bCs/>
          <w:noProof/>
          <w:lang w:val="sr-Cyrl-CS"/>
        </w:rPr>
        <w:t>РЕДОВНУ</w:t>
      </w:r>
      <w:r w:rsidRPr="00942F16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СЈЕДНИЦУ</w:t>
      </w:r>
      <w:r w:rsidRPr="00942F16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ВЛАДЕ</w:t>
      </w:r>
      <w:r w:rsidRPr="00942F16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БРЧКО</w:t>
      </w:r>
      <w:r w:rsidRPr="00942F16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ДИСТРИКТА</w:t>
      </w:r>
      <w:r w:rsidRPr="00942F16">
        <w:rPr>
          <w:b/>
          <w:bCs/>
          <w:noProof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БОСНЕ</w:t>
      </w:r>
      <w:r w:rsidRPr="00942F16">
        <w:rPr>
          <w:b/>
          <w:noProof/>
          <w:sz w:val="22"/>
          <w:szCs w:val="22"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И</w:t>
      </w:r>
      <w:r w:rsidRPr="00942F16">
        <w:rPr>
          <w:b/>
          <w:noProof/>
          <w:sz w:val="22"/>
          <w:szCs w:val="22"/>
          <w:lang w:val="sr-Cyrl-CS"/>
        </w:rPr>
        <w:t xml:space="preserve"> </w:t>
      </w:r>
      <w:r>
        <w:rPr>
          <w:b/>
          <w:noProof/>
          <w:sz w:val="22"/>
          <w:szCs w:val="22"/>
          <w:lang w:val="sr-Cyrl-CS"/>
        </w:rPr>
        <w:t>ХЕРЦЕГОВИНЕ</w:t>
      </w:r>
    </w:p>
    <w:p w:rsidR="00942F16" w:rsidRPr="00942F16" w:rsidRDefault="00942F16" w:rsidP="00942F16">
      <w:pPr>
        <w:jc w:val="both"/>
        <w:rPr>
          <w:noProof/>
          <w:lang w:val="sr-Cyrl-CS"/>
        </w:rPr>
      </w:pPr>
    </w:p>
    <w:p w:rsidR="00942F16" w:rsidRPr="00942F16" w:rsidRDefault="00942F16" w:rsidP="00942F16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Сједница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одржана</w:t>
      </w:r>
      <w:r w:rsidRPr="00942F16">
        <w:rPr>
          <w:noProof/>
          <w:lang w:val="sr-Cyrl-CS"/>
        </w:rPr>
        <w:t xml:space="preserve"> </w:t>
      </w:r>
      <w:r w:rsidRPr="00942F16">
        <w:rPr>
          <w:b/>
          <w:noProof/>
          <w:lang w:val="sr-Cyrl-CS"/>
        </w:rPr>
        <w:t xml:space="preserve">4. </w:t>
      </w:r>
      <w:r>
        <w:rPr>
          <w:b/>
          <w:noProof/>
          <w:lang w:val="sr-Cyrl-CS"/>
        </w:rPr>
        <w:t>августа</w:t>
      </w:r>
      <w:r w:rsidRPr="00942F16">
        <w:rPr>
          <w:b/>
          <w:noProof/>
          <w:lang w:val="sr-Cyrl-CS"/>
        </w:rPr>
        <w:t xml:space="preserve"> 2021.</w:t>
      </w:r>
      <w:r w:rsidRPr="00942F16">
        <w:rPr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године</w:t>
      </w:r>
      <w:r w:rsidRPr="00942F16">
        <w:rPr>
          <w:noProof/>
          <w:lang w:val="sr-Cyrl-CS"/>
        </w:rPr>
        <w:t xml:space="preserve"> </w:t>
      </w:r>
      <w:r w:rsidRPr="00942F16">
        <w:rPr>
          <w:b/>
          <w:noProof/>
          <w:lang w:val="sr-Cyrl-CS"/>
        </w:rPr>
        <w:t>(</w:t>
      </w:r>
      <w:r>
        <w:rPr>
          <w:b/>
          <w:noProof/>
          <w:lang w:val="sr-Cyrl-CS"/>
        </w:rPr>
        <w:t>сриједа</w:t>
      </w:r>
      <w:r w:rsidRPr="00942F16">
        <w:rPr>
          <w:b/>
          <w:noProof/>
          <w:lang w:val="sr-Cyrl-CS"/>
        </w:rPr>
        <w:t>)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Градској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вијећници</w:t>
      </w:r>
      <w:r w:rsidRPr="00942F16">
        <w:rPr>
          <w:noProof/>
          <w:lang w:val="sr-Cyrl-CS"/>
        </w:rPr>
        <w:t xml:space="preserve"> (</w:t>
      </w:r>
      <w:r>
        <w:rPr>
          <w:noProof/>
          <w:lang w:val="sr-Cyrl-CS"/>
        </w:rPr>
        <w:t>сала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састанке</w:t>
      </w:r>
      <w:r w:rsidRPr="00942F16">
        <w:rPr>
          <w:noProof/>
          <w:lang w:val="sr-Cyrl-CS"/>
        </w:rPr>
        <w:t xml:space="preserve">) </w:t>
      </w:r>
      <w:r>
        <w:rPr>
          <w:noProof/>
          <w:lang w:val="sr-Cyrl-CS"/>
        </w:rPr>
        <w:t>с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почетком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942F16">
        <w:rPr>
          <w:noProof/>
          <w:lang w:val="sr-Cyrl-CS"/>
        </w:rPr>
        <w:t xml:space="preserve"> </w:t>
      </w:r>
      <w:r w:rsidRPr="00942F16">
        <w:rPr>
          <w:b/>
          <w:noProof/>
          <w:lang w:val="sr-Cyrl-CS"/>
        </w:rPr>
        <w:t>8.00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часова</w:t>
      </w:r>
      <w:r w:rsidRPr="00942F16">
        <w:rPr>
          <w:noProof/>
          <w:lang w:val="sr-Cyrl-CS"/>
        </w:rPr>
        <w:t xml:space="preserve">.  </w:t>
      </w:r>
    </w:p>
    <w:p w:rsidR="00942F16" w:rsidRPr="00942F16" w:rsidRDefault="00942F16" w:rsidP="00942F16">
      <w:pPr>
        <w:jc w:val="both"/>
        <w:rPr>
          <w:noProof/>
          <w:lang w:val="sr-Cyrl-CS"/>
        </w:rPr>
      </w:pPr>
    </w:p>
    <w:p w:rsidR="00942F16" w:rsidRPr="00942F16" w:rsidRDefault="00942F16" w:rsidP="00942F16">
      <w:pPr>
        <w:jc w:val="both"/>
        <w:rPr>
          <w:noProof/>
          <w:lang w:val="sr-Cyrl-CS"/>
        </w:rPr>
      </w:pPr>
      <w:r>
        <w:rPr>
          <w:noProof/>
          <w:lang w:val="sr-Cyrl-CS"/>
        </w:rPr>
        <w:t>На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сједници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разматрати</w:t>
      </w:r>
      <w:r w:rsidRPr="00942F16">
        <w:rPr>
          <w:noProof/>
          <w:lang w:val="sr-Cyrl-CS"/>
        </w:rPr>
        <w:t xml:space="preserve">  </w:t>
      </w:r>
      <w:r>
        <w:rPr>
          <w:noProof/>
          <w:lang w:val="sr-Cyrl-CS"/>
        </w:rPr>
        <w:t>с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љ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д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ћ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</w:p>
    <w:p w:rsidR="00942F16" w:rsidRPr="00942F16" w:rsidRDefault="00942F16" w:rsidP="00942F16">
      <w:pPr>
        <w:jc w:val="both"/>
        <w:rPr>
          <w:noProof/>
          <w:lang w:val="sr-Cyrl-CS"/>
        </w:rPr>
      </w:pPr>
    </w:p>
    <w:p w:rsidR="00942F16" w:rsidRPr="00942F16" w:rsidRDefault="00942F16" w:rsidP="00942F16">
      <w:pPr>
        <w:jc w:val="center"/>
        <w:rPr>
          <w:b/>
          <w:bCs/>
          <w:noProof/>
          <w:sz w:val="28"/>
          <w:szCs w:val="28"/>
          <w:lang w:val="sr-Cyrl-CS"/>
        </w:rPr>
      </w:pPr>
      <w:r>
        <w:rPr>
          <w:b/>
          <w:bCs/>
          <w:noProof/>
          <w:sz w:val="28"/>
          <w:szCs w:val="28"/>
          <w:lang w:val="sr-Cyrl-CS"/>
        </w:rPr>
        <w:t>Д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Н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Е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В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Н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И</w:t>
      </w:r>
      <w:r w:rsidRPr="00942F16">
        <w:rPr>
          <w:b/>
          <w:bCs/>
          <w:noProof/>
          <w:sz w:val="28"/>
          <w:szCs w:val="28"/>
          <w:lang w:val="sr-Cyrl-CS"/>
        </w:rPr>
        <w:t xml:space="preserve">   </w:t>
      </w:r>
      <w:r>
        <w:rPr>
          <w:b/>
          <w:bCs/>
          <w:noProof/>
          <w:sz w:val="28"/>
          <w:szCs w:val="28"/>
          <w:lang w:val="sr-Cyrl-CS"/>
        </w:rPr>
        <w:t>Р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Е</w:t>
      </w:r>
      <w:r w:rsidRPr="00942F16">
        <w:rPr>
          <w:b/>
          <w:bCs/>
          <w:noProof/>
          <w:sz w:val="28"/>
          <w:szCs w:val="28"/>
          <w:lang w:val="sr-Cyrl-CS"/>
        </w:rPr>
        <w:t xml:space="preserve"> </w:t>
      </w:r>
      <w:r>
        <w:rPr>
          <w:b/>
          <w:bCs/>
          <w:noProof/>
          <w:sz w:val="28"/>
          <w:szCs w:val="28"/>
          <w:lang w:val="sr-Cyrl-CS"/>
        </w:rPr>
        <w:t>Д</w:t>
      </w:r>
    </w:p>
    <w:p w:rsidR="00942F16" w:rsidRPr="00942F16" w:rsidRDefault="00942F16" w:rsidP="00942F16">
      <w:pPr>
        <w:jc w:val="both"/>
        <w:rPr>
          <w:b/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ПРАВИЛНИКА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ДОДЈЕЛИ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СРЕДСТАВА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ФИНАНСИРАЊЕ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ПРОГРАМА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ОДНОСНО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ПРОЈЕКАТА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ЈАВНОГ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ИНТЕРЕСА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ОДЈЕЉЕЊУ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ЈАВНУ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БЕЗБЈЕДНОСТ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02-000060/21</w:t>
      </w:r>
    </w:p>
    <w:p w:rsidR="00942F16" w:rsidRPr="00942F16" w:rsidRDefault="00942F16" w:rsidP="00942F16">
      <w:pPr>
        <w:numPr>
          <w:ilvl w:val="0"/>
          <w:numId w:val="3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Одјељење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јавну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безбједност</w:t>
      </w:r>
    </w:p>
    <w:p w:rsidR="00942F16" w:rsidRPr="00942F16" w:rsidRDefault="00942F16" w:rsidP="00942F16">
      <w:pPr>
        <w:ind w:left="360" w:hanging="360"/>
        <w:jc w:val="both"/>
        <w:rPr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ОДЛУКЕ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УТВРЂИВАЊУ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ПОСЕБНИХ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КРИТЕРИЈА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БОДОВАЊУ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УТВРЂИВАЊУ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РАНГ</w:t>
      </w:r>
      <w:r w:rsidRPr="00942F16">
        <w:rPr>
          <w:b/>
          <w:noProof/>
          <w:lang w:val="sr-Cyrl-CS"/>
        </w:rPr>
        <w:t>-</w:t>
      </w:r>
      <w:r>
        <w:rPr>
          <w:b/>
          <w:noProof/>
          <w:lang w:val="sr-Cyrl-CS"/>
        </w:rPr>
        <w:t>ЛИСТЕ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ПРИОРИТЕТА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ДОДЈЕЛУ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СТАМБЕНЕ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ЈЕДИНИЦЕ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ПРОЈЕКТУ</w:t>
      </w:r>
      <w:r w:rsidRPr="00942F16">
        <w:rPr>
          <w:b/>
          <w:noProof/>
          <w:lang w:val="sr-Cyrl-CS"/>
        </w:rPr>
        <w:t xml:space="preserve"> </w:t>
      </w:r>
      <w:r w:rsidRPr="00942F16">
        <w:rPr>
          <w:b/>
          <w:i/>
          <w:noProof/>
          <w:lang w:val="sr-Latn-CS"/>
        </w:rPr>
        <w:t>ROMA</w:t>
      </w:r>
      <w:r w:rsidRPr="00942F16">
        <w:rPr>
          <w:b/>
          <w:i/>
          <w:noProof/>
          <w:lang w:val="sr-Latn-CS"/>
        </w:rPr>
        <w:t xml:space="preserve"> </w:t>
      </w:r>
      <w:r w:rsidRPr="00942F16">
        <w:rPr>
          <w:b/>
          <w:i/>
          <w:noProof/>
          <w:lang w:val="sr-Latn-CS"/>
        </w:rPr>
        <w:t>ACTION</w:t>
      </w:r>
      <w:r w:rsidRPr="00942F16">
        <w:rPr>
          <w:b/>
          <w:i/>
          <w:noProof/>
          <w:lang w:val="sr-Latn-CS"/>
        </w:rPr>
        <w:t xml:space="preserve"> 2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05-000565/21</w:t>
      </w:r>
    </w:p>
    <w:p w:rsidR="00942F16" w:rsidRPr="00942F16" w:rsidRDefault="00942F16" w:rsidP="00942F16">
      <w:pPr>
        <w:numPr>
          <w:ilvl w:val="0"/>
          <w:numId w:val="4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Канцеларија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градоначелника</w:t>
      </w:r>
      <w:r w:rsidRPr="00942F16">
        <w:rPr>
          <w:noProof/>
          <w:lang w:val="sr-Cyrl-CS"/>
        </w:rPr>
        <w:t xml:space="preserve"> / </w:t>
      </w:r>
      <w:r>
        <w:rPr>
          <w:noProof/>
          <w:lang w:val="sr-Cyrl-CS"/>
        </w:rPr>
        <w:t>Градоначелник</w:t>
      </w:r>
      <w:r w:rsidRPr="00942F16">
        <w:rPr>
          <w:noProof/>
          <w:lang w:val="sr-Cyrl-CS"/>
        </w:rPr>
        <w:t xml:space="preserve"> </w:t>
      </w:r>
    </w:p>
    <w:p w:rsidR="00942F16" w:rsidRPr="00942F16" w:rsidRDefault="00942F16" w:rsidP="00942F16">
      <w:pPr>
        <w:ind w:left="360" w:hanging="360"/>
        <w:jc w:val="both"/>
        <w:rPr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ЗАКЉУЧКА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ДАВАЊУ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САГЛАСНОСТИ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ФИНАЛНУ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ВЕРЗИЈУ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ДОКУМЕНТА</w:t>
      </w:r>
      <w:r w:rsidRPr="00942F16">
        <w:rPr>
          <w:b/>
          <w:noProof/>
          <w:lang w:val="sr-Cyrl-CS"/>
        </w:rPr>
        <w:t xml:space="preserve"> „</w:t>
      </w:r>
      <w:r>
        <w:rPr>
          <w:b/>
          <w:noProof/>
          <w:lang w:val="sr-Cyrl-CS"/>
        </w:rPr>
        <w:t>СТРАТЕШКЕ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СМЈЕРНИЦЕ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ХАРМОНИЗАЦИЈУ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ПОДРШКЕ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РАЗВОЈА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МСП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ПРЕДУЗЕТНИШТВА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БиХ</w:t>
      </w:r>
      <w:r w:rsidRPr="00942F16">
        <w:rPr>
          <w:b/>
          <w:noProof/>
          <w:lang w:val="sr-Cyrl-CS"/>
        </w:rPr>
        <w:t xml:space="preserve"> 2021–2027“,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48-000221/21</w:t>
      </w:r>
    </w:p>
    <w:p w:rsidR="00942F16" w:rsidRPr="00942F16" w:rsidRDefault="00942F16" w:rsidP="00942F16">
      <w:pPr>
        <w:numPr>
          <w:ilvl w:val="0"/>
          <w:numId w:val="5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Одјељење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привредни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развој</w:t>
      </w:r>
      <w:r w:rsidRPr="00942F16">
        <w:rPr>
          <w:noProof/>
          <w:lang w:val="sr-Cyrl-CS"/>
        </w:rPr>
        <w:t xml:space="preserve">, </w:t>
      </w:r>
      <w:r>
        <w:rPr>
          <w:noProof/>
          <w:lang w:val="sr-Cyrl-CS"/>
        </w:rPr>
        <w:t>спорт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културу</w:t>
      </w:r>
      <w:r w:rsidRPr="00942F16">
        <w:rPr>
          <w:noProof/>
          <w:lang w:val="sr-Cyrl-CS"/>
        </w:rPr>
        <w:t xml:space="preserve"> </w:t>
      </w:r>
    </w:p>
    <w:p w:rsidR="00942F16" w:rsidRPr="00942F16" w:rsidRDefault="00942F16" w:rsidP="00942F16">
      <w:pPr>
        <w:ind w:left="360" w:hanging="360"/>
        <w:jc w:val="both"/>
        <w:rPr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ЗАКЉУЧКА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ДАВАЊУ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САГЛАСНОСТИ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ИЗВЈЕШТАЈ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РАДУ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РАЗВОЈНО</w:t>
      </w:r>
      <w:r w:rsidRPr="00942F16">
        <w:rPr>
          <w:b/>
          <w:noProof/>
          <w:lang w:val="sr-Cyrl-CS"/>
        </w:rPr>
        <w:t>-</w:t>
      </w:r>
      <w:r>
        <w:rPr>
          <w:b/>
          <w:noProof/>
          <w:lang w:val="sr-Cyrl-CS"/>
        </w:rPr>
        <w:t>ГАРАНТНОГ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ФОНДА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ДИСТРИКТА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БиХ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942F16">
        <w:rPr>
          <w:b/>
          <w:noProof/>
          <w:lang w:val="sr-Cyrl-CS"/>
        </w:rPr>
        <w:t xml:space="preserve"> 2020. </w:t>
      </w:r>
      <w:r>
        <w:rPr>
          <w:b/>
          <w:noProof/>
          <w:lang w:val="sr-Cyrl-CS"/>
        </w:rPr>
        <w:t>ГОДИНУ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05-000779/21</w:t>
      </w:r>
    </w:p>
    <w:p w:rsidR="00942F16" w:rsidRPr="00942F16" w:rsidRDefault="00942F16" w:rsidP="00942F16">
      <w:pPr>
        <w:numPr>
          <w:ilvl w:val="0"/>
          <w:numId w:val="6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Одјељење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привредни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развој</w:t>
      </w:r>
      <w:r w:rsidRPr="00942F16">
        <w:rPr>
          <w:noProof/>
          <w:lang w:val="sr-Cyrl-CS"/>
        </w:rPr>
        <w:t xml:space="preserve">, </w:t>
      </w:r>
      <w:r>
        <w:rPr>
          <w:noProof/>
          <w:lang w:val="sr-Cyrl-CS"/>
        </w:rPr>
        <w:t>спорт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културу</w:t>
      </w:r>
      <w:r w:rsidRPr="00942F16">
        <w:rPr>
          <w:noProof/>
          <w:lang w:val="sr-Cyrl-CS"/>
        </w:rPr>
        <w:t xml:space="preserve"> </w:t>
      </w:r>
    </w:p>
    <w:p w:rsidR="00942F16" w:rsidRPr="00942F16" w:rsidRDefault="00942F16" w:rsidP="00942F16">
      <w:pPr>
        <w:ind w:left="360" w:hanging="360"/>
        <w:jc w:val="both"/>
        <w:rPr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lastRenderedPageBreak/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ЗАКЉУЧКА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АМАНДМАНУ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ЈАВНОЈ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ИМОВИНИ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ДИСТРИКТА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БОСНЕ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ХЕРЦЕГОВИНЕ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КЛУБА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ПОСЛАНИКА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ХДЗ</w:t>
      </w:r>
      <w:r w:rsidRPr="00942F16">
        <w:rPr>
          <w:b/>
          <w:noProof/>
          <w:lang w:val="sr-Cyrl-CS"/>
        </w:rPr>
        <w:t>-</w:t>
      </w:r>
      <w:r>
        <w:rPr>
          <w:b/>
          <w:noProof/>
          <w:lang w:val="sr-Cyrl-CS"/>
        </w:rPr>
        <w:t>а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 xml:space="preserve">: 02-000245/21 </w:t>
      </w:r>
    </w:p>
    <w:p w:rsidR="00942F16" w:rsidRPr="00942F16" w:rsidRDefault="00942F16" w:rsidP="00942F16">
      <w:pPr>
        <w:numPr>
          <w:ilvl w:val="0"/>
          <w:numId w:val="7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Канцеларија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управљање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јавном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имовином</w:t>
      </w:r>
      <w:r w:rsidRPr="00942F16">
        <w:rPr>
          <w:noProof/>
          <w:lang w:val="sr-Cyrl-CS"/>
        </w:rPr>
        <w:t xml:space="preserve"> </w:t>
      </w:r>
    </w:p>
    <w:p w:rsidR="00942F16" w:rsidRPr="00942F16" w:rsidRDefault="00942F16" w:rsidP="00942F16">
      <w:pPr>
        <w:jc w:val="both"/>
        <w:rPr>
          <w:noProof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ИНФОРМАЦИЈЕ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СТИЦАЊУ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БЕЗ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НАКНАДЕ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НЕПОКРЕТНОСТИ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ОЗНАЧЕНЕ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КАО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ПАРЦЕЛА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4073 </w:t>
      </w:r>
      <w:r>
        <w:rPr>
          <w:b/>
          <w:noProof/>
          <w:lang w:val="sr-Cyrl-CS"/>
        </w:rPr>
        <w:t>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942F16">
        <w:rPr>
          <w:b/>
          <w:noProof/>
          <w:lang w:val="sr-Cyrl-CS"/>
        </w:rPr>
        <w:t xml:space="preserve"> 4 – </w:t>
      </w:r>
      <w:r>
        <w:rPr>
          <w:b/>
          <w:noProof/>
          <w:lang w:val="sr-Cyrl-CS"/>
        </w:rPr>
        <w:t>БРОДУША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30-000076/20</w:t>
      </w:r>
    </w:p>
    <w:p w:rsidR="00942F16" w:rsidRPr="00942F16" w:rsidRDefault="00942F16" w:rsidP="00942F16">
      <w:pPr>
        <w:numPr>
          <w:ilvl w:val="0"/>
          <w:numId w:val="8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Канцеларија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управљање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јавном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имовином</w:t>
      </w:r>
      <w:r w:rsidRPr="00942F16">
        <w:rPr>
          <w:noProof/>
          <w:lang w:val="sr-Cyrl-CS"/>
        </w:rPr>
        <w:t xml:space="preserve"> </w:t>
      </w:r>
    </w:p>
    <w:p w:rsidR="00942F16" w:rsidRPr="00942F16" w:rsidRDefault="00942F16" w:rsidP="00942F16">
      <w:pPr>
        <w:ind w:left="360" w:hanging="360"/>
        <w:jc w:val="both"/>
        <w:rPr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ИНФОРМАЦИЈЕ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СТИЦАЊУ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БЕЗ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НАКНАДЕ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НЕПОКРЕТНОСТИ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ОЗНАЧЕНЕ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КАО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ПАРЦЕЛА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590/16 </w:t>
      </w:r>
      <w:r>
        <w:rPr>
          <w:b/>
          <w:noProof/>
          <w:lang w:val="sr-Cyrl-CS"/>
        </w:rPr>
        <w:t>КО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942F16">
        <w:rPr>
          <w:b/>
          <w:noProof/>
          <w:lang w:val="sr-Cyrl-CS"/>
        </w:rPr>
        <w:t xml:space="preserve"> 2 – </w:t>
      </w:r>
      <w:r>
        <w:rPr>
          <w:b/>
          <w:noProof/>
          <w:lang w:val="sr-Cyrl-CS"/>
        </w:rPr>
        <w:t>СТАМБЕНО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НАСЕЉЕ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БРЕЗИК</w:t>
      </w:r>
      <w:r w:rsidRPr="00942F16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942F16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942F16">
        <w:rPr>
          <w:b/>
          <w:noProof/>
          <w:lang w:val="sr-Cyrl-CS"/>
        </w:rPr>
        <w:t>: 30-000075/20</w:t>
      </w:r>
    </w:p>
    <w:p w:rsidR="00942F16" w:rsidRPr="00942F16" w:rsidRDefault="00942F16" w:rsidP="00942F16">
      <w:pPr>
        <w:numPr>
          <w:ilvl w:val="0"/>
          <w:numId w:val="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942F16">
        <w:rPr>
          <w:noProof/>
          <w:lang w:val="sr-Cyrl-CS"/>
        </w:rPr>
        <w:t xml:space="preserve">: </w:t>
      </w:r>
      <w:r>
        <w:rPr>
          <w:noProof/>
          <w:lang w:val="sr-Cyrl-CS"/>
        </w:rPr>
        <w:t>Канцеларија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управљање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јавном</w:t>
      </w:r>
      <w:r w:rsidRPr="00942F16">
        <w:rPr>
          <w:noProof/>
          <w:lang w:val="sr-Cyrl-CS"/>
        </w:rPr>
        <w:t xml:space="preserve"> </w:t>
      </w:r>
      <w:r>
        <w:rPr>
          <w:noProof/>
          <w:lang w:val="sr-Cyrl-CS"/>
        </w:rPr>
        <w:t>имовином</w:t>
      </w:r>
    </w:p>
    <w:p w:rsidR="00942F16" w:rsidRPr="00942F16" w:rsidRDefault="00942F16" w:rsidP="00942F16">
      <w:pPr>
        <w:jc w:val="both"/>
        <w:rPr>
          <w:b/>
          <w:noProof/>
          <w:sz w:val="10"/>
          <w:szCs w:val="10"/>
          <w:lang w:val="sr-Cyrl-CS"/>
        </w:rPr>
      </w:pPr>
    </w:p>
    <w:p w:rsidR="00942F16" w:rsidRPr="00942F16" w:rsidRDefault="00942F16" w:rsidP="00942F16">
      <w:pPr>
        <w:numPr>
          <w:ilvl w:val="0"/>
          <w:numId w:val="2"/>
        </w:numPr>
        <w:ind w:left="360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РАЗНО</w:t>
      </w:r>
      <w:r w:rsidRPr="00942F16">
        <w:rPr>
          <w:b/>
          <w:noProof/>
          <w:lang w:val="sr-Cyrl-CS"/>
        </w:rPr>
        <w:t>.</w:t>
      </w:r>
    </w:p>
    <w:p w:rsidR="00942F16" w:rsidRDefault="00942F16" w:rsidP="00942F16">
      <w:pPr>
        <w:tabs>
          <w:tab w:val="left" w:pos="900"/>
        </w:tabs>
        <w:autoSpaceDE w:val="0"/>
        <w:autoSpaceDN w:val="0"/>
        <w:adjustRightInd w:val="0"/>
        <w:rPr>
          <w:b/>
          <w:noProof/>
          <w:lang w:val="sr-Cyrl-CS"/>
        </w:rPr>
      </w:pPr>
    </w:p>
    <w:p w:rsidR="00942F16" w:rsidRDefault="00942F16" w:rsidP="00942F16">
      <w:pPr>
        <w:tabs>
          <w:tab w:val="left" w:pos="6616"/>
        </w:tabs>
        <w:autoSpaceDE w:val="0"/>
        <w:autoSpaceDN w:val="0"/>
        <w:adjustRightInd w:val="0"/>
        <w:rPr>
          <w:b/>
          <w:noProof/>
          <w:lang w:val="sr-Cyrl-CS"/>
        </w:rPr>
      </w:pPr>
      <w:r>
        <w:rPr>
          <w:b/>
          <w:noProof/>
          <w:lang w:val="sr-Cyrl-CS"/>
        </w:rPr>
        <w:tab/>
      </w:r>
      <w:r w:rsidR="0077745E">
        <w:rPr>
          <w:b/>
          <w:noProof/>
          <w:lang w:val="hr-HR"/>
        </w:rPr>
        <w:t xml:space="preserve">  </w:t>
      </w:r>
      <w:r>
        <w:rPr>
          <w:b/>
          <w:noProof/>
          <w:lang w:val="sr-Cyrl-CS"/>
        </w:rPr>
        <w:t>ГРАДОНАЧЕЛНИК</w:t>
      </w:r>
    </w:p>
    <w:p w:rsidR="00942F16" w:rsidRPr="00942F16" w:rsidRDefault="00942F16" w:rsidP="00942F16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noProof/>
          <w:lang w:val="sr-Cyrl-CS"/>
        </w:rPr>
      </w:pPr>
      <w:r>
        <w:rPr>
          <w:b/>
          <w:bCs/>
          <w:iCs/>
          <w:noProof/>
          <w:lang w:val="sr-Cyrl-CS"/>
        </w:rPr>
        <w:t>ДОСТАВИТИ:</w:t>
      </w:r>
      <w:r w:rsidRPr="00942F16">
        <w:rPr>
          <w:b/>
          <w:bCs/>
          <w:iCs/>
          <w:noProof/>
          <w:lang w:val="sr-Cyrl-CS"/>
        </w:rPr>
        <w:t xml:space="preserve">                                 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Свим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члановима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Владе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дистрикта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 xml:space="preserve">,                       </w:t>
      </w:r>
      <w:r>
        <w:rPr>
          <w:iCs/>
          <w:noProof/>
          <w:lang w:val="sr-Cyrl-CS"/>
        </w:rPr>
        <w:t xml:space="preserve">          </w:t>
      </w:r>
      <w:r w:rsidR="0077745E">
        <w:rPr>
          <w:iCs/>
          <w:noProof/>
          <w:lang w:val="sr-Cyrl-CS"/>
        </w:rPr>
        <w:t xml:space="preserve"> </w:t>
      </w:r>
      <w:r w:rsidR="0077745E">
        <w:rPr>
          <w:iCs/>
          <w:noProof/>
          <w:lang w:val="hr-HR"/>
        </w:rPr>
        <w:t xml:space="preserve"> </w:t>
      </w:r>
      <w:bookmarkStart w:id="3" w:name="_GoBack"/>
      <w:bookmarkEnd w:id="3"/>
      <w:r>
        <w:rPr>
          <w:iCs/>
          <w:noProof/>
          <w:lang w:val="sr-Cyrl-CS"/>
        </w:rPr>
        <w:t>Есед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Кадрић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Дирекцији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финансије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дистрикта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 xml:space="preserve">,                                                 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координатора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дистрикта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Савјету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министара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управљање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јавном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имовином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дистрикта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градоначелника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Законодавној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координатора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реформу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јавне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управе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дистрикта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БиХ</w:t>
      </w:r>
      <w:r w:rsidRPr="00942F16">
        <w:rPr>
          <w:iCs/>
          <w:noProof/>
          <w:lang w:val="sr-Cyrl-CS"/>
        </w:rPr>
        <w:t xml:space="preserve">,  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градоначелника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Инспекторат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Делегацији</w:t>
      </w:r>
      <w:r w:rsidRPr="00942F16">
        <w:rPr>
          <w:iCs/>
          <w:noProof/>
          <w:lang w:val="sr-Cyrl-CS"/>
        </w:rPr>
        <w:t xml:space="preserve"> </w:t>
      </w:r>
      <w:r>
        <w:rPr>
          <w:noProof/>
          <w:lang w:val="sr-Cyrl-CS" w:eastAsia="sr-Latn-BA"/>
        </w:rPr>
        <w:t>ЕУ</w:t>
      </w:r>
      <w:r w:rsidRPr="00942F16">
        <w:rPr>
          <w:noProof/>
          <w:lang w:val="sr-Cyrl-CS" w:eastAsia="sr-Latn-BA"/>
        </w:rPr>
        <w:t xml:space="preserve"> </w:t>
      </w:r>
      <w:r>
        <w:rPr>
          <w:noProof/>
          <w:lang w:val="sr-Cyrl-CS" w:eastAsia="sr-Latn-BA"/>
        </w:rPr>
        <w:t>у</w:t>
      </w:r>
      <w:r w:rsidRPr="00942F16">
        <w:rPr>
          <w:noProof/>
          <w:lang w:val="sr-Cyrl-CS" w:eastAsia="sr-Latn-BA"/>
        </w:rPr>
        <w:t xml:space="preserve"> </w:t>
      </w:r>
      <w:r>
        <w:rPr>
          <w:noProof/>
          <w:lang w:val="sr-Cyrl-CS" w:eastAsia="sr-Latn-BA"/>
        </w:rPr>
        <w:t>БиХ</w:t>
      </w:r>
      <w:r w:rsidRPr="00942F16">
        <w:rPr>
          <w:noProof/>
          <w:lang w:val="sr-Cyrl-CS" w:eastAsia="sr-Latn-BA"/>
        </w:rPr>
        <w:t xml:space="preserve"> – </w:t>
      </w:r>
      <w:r>
        <w:rPr>
          <w:noProof/>
          <w:lang w:val="sr-Cyrl-CS" w:eastAsia="sr-Latn-BA"/>
        </w:rPr>
        <w:t>Регионална</w:t>
      </w:r>
      <w:r w:rsidRPr="00942F16">
        <w:rPr>
          <w:noProof/>
          <w:lang w:val="sr-Cyrl-CS" w:eastAsia="sr-Latn-BA"/>
        </w:rPr>
        <w:t xml:space="preserve"> </w:t>
      </w:r>
      <w:r>
        <w:rPr>
          <w:noProof/>
          <w:lang w:val="sr-Cyrl-CS" w:eastAsia="sr-Latn-BA"/>
        </w:rPr>
        <w:t>канцеларија у</w:t>
      </w:r>
      <w:r w:rsidRPr="00942F16">
        <w:rPr>
          <w:noProof/>
          <w:lang w:val="sr-Cyrl-CS" w:eastAsia="sr-Latn-BA"/>
        </w:rPr>
        <w:t xml:space="preserve"> </w:t>
      </w:r>
      <w:r>
        <w:rPr>
          <w:noProof/>
          <w:lang w:val="sr-Cyrl-CS" w:eastAsia="sr-Latn-BA"/>
        </w:rPr>
        <w:t>Брчком</w:t>
      </w:r>
      <w:r w:rsidRPr="00942F16">
        <w:rPr>
          <w:noProof/>
          <w:lang w:val="sr-Cyrl-CS" w:eastAsia="sr-Latn-BA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Канцеларији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ОЕБС</w:t>
      </w:r>
      <w:r w:rsidRPr="00942F16">
        <w:rPr>
          <w:iCs/>
          <w:noProof/>
          <w:lang w:val="sr-Cyrl-CS"/>
        </w:rPr>
        <w:t>-</w:t>
      </w:r>
      <w:r>
        <w:rPr>
          <w:iCs/>
          <w:noProof/>
          <w:lang w:val="sr-Cyrl-CS"/>
        </w:rPr>
        <w:t>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Брчком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Секретаријату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Владе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Сектор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информисање</w:t>
      </w:r>
      <w:r w:rsidRPr="00942F16">
        <w:rPr>
          <w:iCs/>
          <w:noProof/>
          <w:lang w:val="sr-Cyrl-CS"/>
        </w:rPr>
        <w:t xml:space="preserve"> – </w:t>
      </w:r>
      <w:r>
        <w:rPr>
          <w:iCs/>
          <w:noProof/>
          <w:lang w:val="sr-Cyrl-CS"/>
        </w:rPr>
        <w:t>портпаролки</w:t>
      </w:r>
      <w:r w:rsidRPr="00942F16">
        <w:rPr>
          <w:iCs/>
          <w:noProof/>
          <w:lang w:val="sr-Cyrl-CS"/>
        </w:rPr>
        <w:t xml:space="preserve">,   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Секретаријату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Владе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Сектор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информисање</w:t>
      </w:r>
      <w:r w:rsidRPr="00942F16">
        <w:rPr>
          <w:iCs/>
          <w:noProof/>
          <w:lang w:val="sr-Cyrl-CS"/>
        </w:rPr>
        <w:t xml:space="preserve"> – </w:t>
      </w:r>
      <w:r>
        <w:rPr>
          <w:noProof/>
          <w:lang w:val="sr-Cyrl-CS"/>
        </w:rPr>
        <w:t>веб</w:t>
      </w:r>
      <w:r w:rsidRPr="00942F16">
        <w:rPr>
          <w:noProof/>
          <w:lang w:val="sr-Cyrl-CS"/>
        </w:rPr>
        <w:t>-</w:t>
      </w:r>
      <w:r>
        <w:rPr>
          <w:noProof/>
          <w:lang w:val="sr-Cyrl-CS"/>
        </w:rPr>
        <w:t>уредници</w:t>
      </w:r>
      <w:r w:rsidRPr="00942F16">
        <w:rPr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Секретаријату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Владе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Сектор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координацију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политика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правне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послове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noProof/>
          <w:lang w:val="sr-Cyrl-CS"/>
        </w:rPr>
      </w:pPr>
      <w:r>
        <w:rPr>
          <w:iCs/>
          <w:noProof/>
          <w:lang w:val="sr-Cyrl-CS"/>
        </w:rPr>
        <w:t>Секретаријату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Владе</w:t>
      </w:r>
      <w:r w:rsidRPr="00942F16">
        <w:rPr>
          <w:iCs/>
          <w:noProof/>
          <w:lang w:val="sr-Cyrl-CS"/>
        </w:rPr>
        <w:t xml:space="preserve"> / </w:t>
      </w:r>
      <w:r>
        <w:rPr>
          <w:iCs/>
          <w:noProof/>
          <w:lang w:val="sr-Cyrl-CS"/>
        </w:rPr>
        <w:t>Сектор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опште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послове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и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стратешко</w:t>
      </w:r>
      <w:r w:rsidRPr="00942F16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планирање</w:t>
      </w:r>
      <w:r w:rsidRPr="00942F16">
        <w:rPr>
          <w:iCs/>
          <w:noProof/>
          <w:lang w:val="sr-Cyrl-CS"/>
        </w:rPr>
        <w:t>,</w:t>
      </w:r>
    </w:p>
    <w:p w:rsidR="00942F16" w:rsidRPr="00942F16" w:rsidRDefault="00942F16" w:rsidP="00942F16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noProof/>
          <w:lang w:val="sr-Cyrl-CS"/>
        </w:rPr>
      </w:pPr>
      <w:r>
        <w:rPr>
          <w:noProof/>
          <w:lang w:val="sr-Cyrl-CS"/>
        </w:rPr>
        <w:t>Архиви</w:t>
      </w:r>
      <w:r w:rsidRPr="00942F16">
        <w:rPr>
          <w:noProof/>
          <w:lang w:val="sr-Cyrl-CS"/>
        </w:rPr>
        <w:t>.</w:t>
      </w:r>
    </w:p>
    <w:p w:rsidR="00942F16" w:rsidRPr="0041336A" w:rsidRDefault="00942F16" w:rsidP="00942F16">
      <w:pPr>
        <w:rPr>
          <w:sz w:val="22"/>
          <w:szCs w:val="22"/>
          <w:lang w:val="hr-HR"/>
        </w:rPr>
      </w:pPr>
    </w:p>
    <w:p w:rsidR="00942F16" w:rsidRPr="0041336A" w:rsidRDefault="00942F16" w:rsidP="00942F16">
      <w:pPr>
        <w:rPr>
          <w:lang w:val="hr-HR"/>
        </w:rPr>
      </w:pPr>
    </w:p>
    <w:p w:rsidR="00147E85" w:rsidRDefault="00147E85"/>
    <w:sectPr w:rsidR="00147E85" w:rsidSect="00942F1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9pt;height:10.9pt" o:bullet="t">
        <v:imagedata r:id="rId1" o:title="msoD2F7"/>
      </v:shape>
    </w:pict>
  </w:numPicBullet>
  <w:numPicBullet w:numPicBulletId="1">
    <w:pict>
      <v:shape id="_x0000_i1049" type="#_x0000_t75" style="width:10.9pt;height:10.9pt" o:bullet="t">
        <v:imagedata r:id="rId2" o:title="clip_image001"/>
      </v:shape>
    </w:pict>
  </w:numPicBullet>
  <w:abstractNum w:abstractNumId="0">
    <w:nsid w:val="07AF73CB"/>
    <w:multiLevelType w:val="hybridMultilevel"/>
    <w:tmpl w:val="F7CAC46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347BA"/>
    <w:multiLevelType w:val="hybridMultilevel"/>
    <w:tmpl w:val="F7948438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C4D88"/>
    <w:multiLevelType w:val="hybridMultilevel"/>
    <w:tmpl w:val="1B1C528E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934AE"/>
    <w:multiLevelType w:val="hybridMultilevel"/>
    <w:tmpl w:val="6C4C37DE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89D"/>
    <w:multiLevelType w:val="hybridMultilevel"/>
    <w:tmpl w:val="B28C4F28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50881"/>
    <w:multiLevelType w:val="hybridMultilevel"/>
    <w:tmpl w:val="7B48ED0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18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B3774"/>
    <w:multiLevelType w:val="hybridMultilevel"/>
    <w:tmpl w:val="33D62AB8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0F45F5"/>
    <w:multiLevelType w:val="hybridMultilevel"/>
    <w:tmpl w:val="10FA8212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16"/>
    <w:rsid w:val="00147E85"/>
    <w:rsid w:val="0077745E"/>
    <w:rsid w:val="009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2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16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2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16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Cucic</dc:creator>
  <cp:lastModifiedBy>Nada Cucic</cp:lastModifiedBy>
  <cp:revision>2</cp:revision>
  <dcterms:created xsi:type="dcterms:W3CDTF">2021-07-30T10:42:00Z</dcterms:created>
  <dcterms:modified xsi:type="dcterms:W3CDTF">2021-07-30T10:51:00Z</dcterms:modified>
</cp:coreProperties>
</file>