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B1F" w:rsidRPr="00D70B1F" w:rsidRDefault="00D70B1F" w:rsidP="00D70B1F">
      <w:pPr>
        <w:rPr>
          <w:rFonts w:ascii="Arial" w:hAnsi="Arial" w:cs="Arial"/>
          <w:noProof/>
          <w:color w:val="FFFFFF"/>
          <w:sz w:val="16"/>
          <w:szCs w:val="16"/>
          <w:lang w:val="sr-Cyrl-CS"/>
        </w:rPr>
      </w:pPr>
      <w:r w:rsidRPr="00D70B1F">
        <w:rPr>
          <w:rFonts w:ascii="Arial" w:hAnsi="Arial" w:cs="Arial"/>
          <w:noProof/>
          <w:color w:val="FFFFFF"/>
          <w:sz w:val="16"/>
          <w:szCs w:val="16"/>
          <w:lang w:val="hr-HR" w:eastAsia="hr-HR"/>
        </w:rPr>
        <w:drawing>
          <wp:inline distT="0" distB="0" distL="0" distR="0">
            <wp:extent cx="6294755" cy="1169670"/>
            <wp:effectExtent l="0" t="0" r="0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75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B1F" w:rsidRPr="00D70B1F" w:rsidRDefault="00D70B1F" w:rsidP="00D70B1F">
      <w:pPr>
        <w:rPr>
          <w:noProof/>
          <w:lang w:val="sr-Cyrl-CS"/>
        </w:rPr>
      </w:pPr>
    </w:p>
    <w:tbl>
      <w:tblPr>
        <w:tblW w:w="0" w:type="auto"/>
        <w:tblLook w:val="01E0"/>
      </w:tblPr>
      <w:tblGrid>
        <w:gridCol w:w="1809"/>
        <w:gridCol w:w="3828"/>
      </w:tblGrid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Број</w:t>
            </w: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предмета</w:t>
            </w: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</w:tcPr>
          <w:p w:rsidR="00D70B1F" w:rsidRPr="00D70B1F" w:rsidRDefault="003857AC" w:rsidP="00B322A8">
            <w:pPr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pP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begin">
                <w:fldData xml:space="preserve">/////wAAAAAAAAwAQgByAG8AagBQAHIAZQBkAG0AZQB0AGEAAAAMADAAMgAtADAAMAAwADIAMgA3
AC8AMgAxAAAAAAAAAAAAAAAAAAAAAAAAAAAAAAA=
</w:fldData>
              </w:fldChar>
            </w:r>
            <w:r w:rsidR="00D70B1F"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 xml:space="preserve"> </w:instrText>
            </w:r>
            <w:r w:rsid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ФОРМТЕ</w:instrText>
            </w:r>
            <w:r w:rsidR="00D70B1F"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X</w:instrText>
            </w:r>
            <w:r w:rsid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>Т</w:instrText>
            </w:r>
            <w:r w:rsidR="00D70B1F"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instrText xml:space="preserve"> </w:instrText>
            </w: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</w: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separate"/>
            </w:r>
            <w:r w:rsidR="00D70B1F"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t>02-000227/21</w:t>
            </w:r>
            <w:r w:rsidRPr="00D70B1F">
              <w:rPr>
                <w:rFonts w:ascii="Arial" w:hAnsi="Arial" w:cs="Arial"/>
                <w:b/>
                <w:noProof/>
                <w:sz w:val="18"/>
                <w:szCs w:val="18"/>
                <w:lang w:val="sr-Cyrl-CS"/>
              </w:rPr>
              <w:fldChar w:fldCharType="end"/>
            </w:r>
            <w:bookmarkEnd w:id="0"/>
          </w:p>
        </w:tc>
      </w:tr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highlight w:val="lightGray"/>
                <w:lang w:val="sr-Cyrl-CS"/>
              </w:rPr>
            </w:pPr>
          </w:p>
        </w:tc>
      </w:tr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Број</w:t>
            </w: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акта</w:t>
            </w: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:</w:t>
            </w:r>
          </w:p>
        </w:tc>
        <w:bookmarkStart w:id="1" w:name="BrojDok"/>
        <w:tc>
          <w:tcPr>
            <w:tcW w:w="3828" w:type="dxa"/>
            <w:shd w:val="clear" w:color="auto" w:fill="auto"/>
          </w:tcPr>
          <w:p w:rsidR="00D70B1F" w:rsidRPr="00D70B1F" w:rsidRDefault="003857AC" w:rsidP="00B322A8">
            <w:pPr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pP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begin">
                <w:fldData xml:space="preserve">/////wAAAAAAAAcAQgByAG8AagBEAG8AawAAABMAMAAxAC4AMQAxAC0AMAAzADcANwBNAEIALQAw
ADAAMQAvADIAMQAAAAAAAAAAAAAAAAAAAAAAAAAAAAAA
</w:fldData>
              </w:fldChar>
            </w:r>
            <w:r w:rsidR="00D70B1F"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</w:instrText>
            </w:r>
            <w:r w:rsid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ФОРМТЕ</w:instrText>
            </w:r>
            <w:r w:rsidR="00D70B1F"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X</w:instrText>
            </w:r>
            <w:r w:rsid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>Т</w:instrText>
            </w:r>
            <w:r w:rsidR="00D70B1F"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instrText xml:space="preserve"> </w:instrText>
            </w: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</w: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separate"/>
            </w:r>
            <w:r w:rsidR="00D70B1F"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01.11-0377</w:t>
            </w:r>
            <w:r w:rsid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МБ</w:t>
            </w:r>
            <w:r w:rsidR="00D70B1F"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t>-001/21</w:t>
            </w:r>
            <w:r w:rsidRPr="00D70B1F">
              <w:rPr>
                <w:rFonts w:ascii="Arial" w:hAnsi="Arial" w:cs="Arial"/>
                <w:noProof/>
                <w:sz w:val="16"/>
                <w:szCs w:val="16"/>
                <w:lang w:val="sr-Cyrl-CS"/>
              </w:rPr>
              <w:fldChar w:fldCharType="end"/>
            </w:r>
            <w:bookmarkEnd w:id="1"/>
          </w:p>
        </w:tc>
      </w:tr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  <w:tc>
          <w:tcPr>
            <w:tcW w:w="3828" w:type="dxa"/>
          </w:tcPr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  <w:p w:rsidR="00D70B1F" w:rsidRPr="00D70B1F" w:rsidRDefault="00D70B1F" w:rsidP="00B322A8">
            <w:pPr>
              <w:rPr>
                <w:rFonts w:ascii="Arial" w:hAnsi="Arial" w:cs="Arial"/>
                <w:b/>
                <w:noProof/>
                <w:sz w:val="2"/>
                <w:szCs w:val="2"/>
                <w:lang w:val="sr-Cyrl-CS"/>
              </w:rPr>
            </w:pPr>
          </w:p>
        </w:tc>
      </w:tr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Датум:</w:t>
            </w:r>
          </w:p>
        </w:tc>
        <w:bookmarkStart w:id="2" w:name="Datum"/>
        <w:tc>
          <w:tcPr>
            <w:tcW w:w="3828" w:type="dxa"/>
          </w:tcPr>
          <w:p w:rsidR="00D70B1F" w:rsidRPr="00D70B1F" w:rsidRDefault="003857AC" w:rsidP="00B322A8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begin">
                <w:fldData xml:space="preserve">/////wAAAAAAAAUARABhAHQAdQBtAAAACgAyADUALgA2AC4AMgAwADIAMQAuAAAAAAAAAAAAAAAA
AAAAAAAAAAAAAAA=
</w:fldData>
              </w:fldChar>
            </w:r>
            <w:r w:rsidR="00D70B1F"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 xml:space="preserve"> </w:instrText>
            </w:r>
            <w:r w:rsid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ФОРМТЕ</w:instrText>
            </w:r>
            <w:r w:rsidR="00D70B1F"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X</w:instrText>
            </w:r>
            <w:r w:rsid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>Т</w:instrText>
            </w:r>
            <w:r w:rsidR="00D70B1F"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instrText xml:space="preserve"> </w:instrText>
            </w:r>
            <w:r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r>
            <w:r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separate"/>
            </w:r>
            <w:r w:rsidR="00D70B1F"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25. 6. 2021.</w:t>
            </w:r>
            <w:r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fldChar w:fldCharType="end"/>
            </w:r>
            <w:bookmarkEnd w:id="2"/>
            <w:r w:rsidR="00D70B1F" w:rsidRP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 xml:space="preserve"> </w:t>
            </w:r>
            <w:r w:rsidR="00D70B1F"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године</w:t>
            </w:r>
          </w:p>
        </w:tc>
      </w:tr>
      <w:tr w:rsidR="00D70B1F" w:rsidRPr="00D70B1F" w:rsidTr="00B322A8">
        <w:tc>
          <w:tcPr>
            <w:tcW w:w="1809" w:type="dxa"/>
          </w:tcPr>
          <w:p w:rsidR="00D70B1F" w:rsidRPr="00D70B1F" w:rsidRDefault="00D70B1F" w:rsidP="00B322A8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Мјесто:</w:t>
            </w:r>
          </w:p>
        </w:tc>
        <w:tc>
          <w:tcPr>
            <w:tcW w:w="3828" w:type="dxa"/>
          </w:tcPr>
          <w:p w:rsidR="00D70B1F" w:rsidRPr="00D70B1F" w:rsidRDefault="00D70B1F" w:rsidP="00B322A8">
            <w:pPr>
              <w:rPr>
                <w:rFonts w:ascii="Arial" w:hAnsi="Arial" w:cs="Arial"/>
                <w:noProof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sr-Cyrl-CS"/>
              </w:rPr>
              <w:t>Брчко</w:t>
            </w:r>
          </w:p>
        </w:tc>
      </w:tr>
    </w:tbl>
    <w:p w:rsidR="00D70B1F" w:rsidRPr="00D70B1F" w:rsidRDefault="00D70B1F" w:rsidP="00D70B1F">
      <w:pPr>
        <w:rPr>
          <w:rFonts w:ascii="Arial" w:hAnsi="Arial" w:cs="Arial"/>
          <w:noProof/>
          <w:sz w:val="20"/>
          <w:szCs w:val="20"/>
          <w:lang w:val="sr-Cyrl-CS"/>
        </w:rPr>
      </w:pPr>
    </w:p>
    <w:p w:rsidR="00D70B1F" w:rsidRPr="00D70B1F" w:rsidRDefault="00D70B1F" w:rsidP="00D70B1F">
      <w:pPr>
        <w:ind w:firstLine="284"/>
        <w:jc w:val="both"/>
        <w:rPr>
          <w:b/>
          <w:bCs/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На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основу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члана 52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става</w:t>
      </w:r>
      <w:r w:rsidRPr="00D70B1F">
        <w:rPr>
          <w:noProof/>
          <w:sz w:val="22"/>
          <w:szCs w:val="22"/>
          <w:lang w:val="sr-Cyrl-CS"/>
        </w:rPr>
        <w:t xml:space="preserve"> (1) </w:t>
      </w:r>
      <w:r>
        <w:rPr>
          <w:noProof/>
          <w:sz w:val="22"/>
          <w:szCs w:val="22"/>
          <w:lang w:val="sr-Cyrl-CS"/>
        </w:rPr>
        <w:t>Статута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Босне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Херцеговине</w:t>
      </w:r>
      <w:r w:rsidRPr="00D70B1F">
        <w:rPr>
          <w:noProof/>
          <w:sz w:val="22"/>
          <w:szCs w:val="22"/>
          <w:lang w:val="sr-Cyrl-CS"/>
        </w:rPr>
        <w:t xml:space="preserve"> – </w:t>
      </w:r>
      <w:r>
        <w:rPr>
          <w:noProof/>
          <w:sz w:val="22"/>
          <w:szCs w:val="22"/>
          <w:lang w:val="sr-Cyrl-CS"/>
        </w:rPr>
        <w:t>пречишћени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текст</w:t>
      </w:r>
      <w:r w:rsidRPr="00D70B1F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D70B1F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D70B1F">
        <w:rPr>
          <w:noProof/>
          <w:sz w:val="22"/>
          <w:szCs w:val="22"/>
          <w:lang w:val="sr-Cyrl-CS"/>
        </w:rPr>
        <w:t xml:space="preserve"> 2/10), </w:t>
      </w:r>
      <w:r>
        <w:rPr>
          <w:noProof/>
          <w:sz w:val="22"/>
          <w:szCs w:val="22"/>
          <w:lang w:val="sr-Cyrl-CS"/>
        </w:rPr>
        <w:t>члана 12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става</w:t>
      </w:r>
      <w:r w:rsidRPr="00D70B1F">
        <w:rPr>
          <w:noProof/>
          <w:sz w:val="22"/>
          <w:szCs w:val="22"/>
          <w:lang w:val="sr-Cyrl-CS"/>
        </w:rPr>
        <w:t xml:space="preserve"> (3) </w:t>
      </w:r>
      <w:r>
        <w:rPr>
          <w:noProof/>
          <w:sz w:val="22"/>
          <w:szCs w:val="22"/>
          <w:lang w:val="sr-Cyrl-CS"/>
        </w:rPr>
        <w:t>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члана 16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става</w:t>
      </w:r>
      <w:r w:rsidRPr="00D70B1F">
        <w:rPr>
          <w:noProof/>
          <w:sz w:val="22"/>
          <w:szCs w:val="22"/>
          <w:lang w:val="sr-Cyrl-CS"/>
        </w:rPr>
        <w:t xml:space="preserve"> (1) </w:t>
      </w:r>
      <w:r>
        <w:rPr>
          <w:noProof/>
          <w:sz w:val="22"/>
          <w:szCs w:val="22"/>
          <w:lang w:val="sr-Cyrl-CS"/>
        </w:rPr>
        <w:t>тачке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hr-HR"/>
        </w:rPr>
        <w:t>b</w:t>
      </w:r>
      <w:r w:rsidRPr="00D70B1F">
        <w:rPr>
          <w:noProof/>
          <w:sz w:val="22"/>
          <w:szCs w:val="22"/>
          <w:lang w:val="sr-Cyrl-CS"/>
        </w:rPr>
        <w:t xml:space="preserve">) </w:t>
      </w:r>
      <w:r>
        <w:rPr>
          <w:noProof/>
          <w:sz w:val="22"/>
          <w:szCs w:val="22"/>
          <w:lang w:val="sr-Cyrl-CS"/>
        </w:rPr>
        <w:t>Закона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Влади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Босне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Херцеговине</w:t>
      </w:r>
      <w:r w:rsidRPr="00D70B1F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D70B1F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D70B1F">
        <w:rPr>
          <w:noProof/>
          <w:sz w:val="22"/>
          <w:szCs w:val="22"/>
          <w:lang w:val="sr-Cyrl-CS"/>
        </w:rPr>
        <w:t xml:space="preserve"> 22/18 –</w:t>
      </w:r>
      <w:r w:rsidRPr="00D70B1F">
        <w:rPr>
          <w:b/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пречишћени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текст</w:t>
      </w:r>
      <w:r w:rsidRPr="00D70B1F">
        <w:rPr>
          <w:noProof/>
          <w:sz w:val="22"/>
          <w:szCs w:val="22"/>
          <w:lang w:val="sr-Cyrl-CS"/>
        </w:rPr>
        <w:t xml:space="preserve">, 49/18, 8/19, 10/19 </w:t>
      </w:r>
      <w:r>
        <w:rPr>
          <w:noProof/>
          <w:sz w:val="22"/>
          <w:szCs w:val="22"/>
          <w:lang w:val="sr-Cyrl-CS"/>
        </w:rPr>
        <w:t>и</w:t>
      </w:r>
      <w:r w:rsidRPr="00D70B1F">
        <w:rPr>
          <w:noProof/>
          <w:sz w:val="22"/>
          <w:szCs w:val="22"/>
          <w:lang w:val="sr-Cyrl-CS"/>
        </w:rPr>
        <w:t xml:space="preserve"> 32/19) </w:t>
      </w:r>
      <w:r>
        <w:rPr>
          <w:noProof/>
          <w:sz w:val="22"/>
          <w:szCs w:val="22"/>
          <w:lang w:val="sr-Cyrl-CS"/>
        </w:rPr>
        <w:t>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члана 11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става</w:t>
      </w:r>
      <w:r w:rsidRPr="00D70B1F">
        <w:rPr>
          <w:noProof/>
          <w:sz w:val="22"/>
          <w:szCs w:val="22"/>
          <w:lang w:val="sr-Cyrl-CS"/>
        </w:rPr>
        <w:t xml:space="preserve"> (3) </w:t>
      </w:r>
      <w:r>
        <w:rPr>
          <w:noProof/>
          <w:sz w:val="22"/>
          <w:szCs w:val="22"/>
          <w:lang w:val="sr-Cyrl-CS"/>
        </w:rPr>
        <w:t>Пословника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раду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Владе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D70B1F">
        <w:rPr>
          <w:noProof/>
          <w:sz w:val="22"/>
          <w:szCs w:val="22"/>
          <w:lang w:val="sr-Cyrl-CS"/>
        </w:rPr>
        <w:t xml:space="preserve"> („</w:t>
      </w:r>
      <w:r>
        <w:rPr>
          <w:noProof/>
          <w:sz w:val="22"/>
          <w:szCs w:val="22"/>
          <w:lang w:val="sr-Cyrl-CS"/>
        </w:rPr>
        <w:t>Службени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гласник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Брчко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дистрикта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БиХ</w:t>
      </w:r>
      <w:r w:rsidRPr="00D70B1F">
        <w:rPr>
          <w:noProof/>
          <w:sz w:val="22"/>
          <w:szCs w:val="22"/>
          <w:lang w:val="sr-Cyrl-CS"/>
        </w:rPr>
        <w:t xml:space="preserve">“, </w:t>
      </w:r>
      <w:r>
        <w:rPr>
          <w:noProof/>
          <w:sz w:val="22"/>
          <w:szCs w:val="22"/>
          <w:lang w:val="sr-Cyrl-CS"/>
        </w:rPr>
        <w:t>број</w:t>
      </w:r>
      <w:r w:rsidRPr="00D70B1F">
        <w:rPr>
          <w:noProof/>
          <w:sz w:val="22"/>
          <w:szCs w:val="22"/>
          <w:lang w:val="sr-Cyrl-CS"/>
        </w:rPr>
        <w:t xml:space="preserve"> 9/13)  </w:t>
      </w:r>
      <w:r>
        <w:rPr>
          <w:noProof/>
          <w:sz w:val="22"/>
          <w:szCs w:val="22"/>
          <w:lang w:val="sr-Cyrl-CS"/>
        </w:rPr>
        <w:t>у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п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ћ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у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ј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е</w:t>
      </w:r>
      <w:r w:rsidRPr="00D70B1F">
        <w:rPr>
          <w:noProof/>
          <w:sz w:val="22"/>
          <w:szCs w:val="22"/>
          <w:lang w:val="sr-Cyrl-CS"/>
        </w:rPr>
        <w:t xml:space="preserve"> </w:t>
      </w:r>
      <w:r>
        <w:rPr>
          <w:noProof/>
          <w:sz w:val="22"/>
          <w:szCs w:val="22"/>
          <w:lang w:val="sr-Cyrl-CS"/>
        </w:rPr>
        <w:t>м</w:t>
      </w:r>
      <w:r w:rsidRPr="00D70B1F">
        <w:rPr>
          <w:noProof/>
          <w:sz w:val="22"/>
          <w:szCs w:val="22"/>
          <w:lang w:val="sr-Cyrl-CS"/>
        </w:rPr>
        <w:t xml:space="preserve">   </w:t>
      </w:r>
      <w:r w:rsidRPr="00D70B1F">
        <w:rPr>
          <w:b/>
          <w:bCs/>
          <w:noProof/>
          <w:sz w:val="22"/>
          <w:szCs w:val="22"/>
          <w:lang w:val="sr-Cyrl-CS"/>
        </w:rPr>
        <w:t xml:space="preserve"> </w:t>
      </w:r>
    </w:p>
    <w:p w:rsidR="00D70B1F" w:rsidRPr="00D70B1F" w:rsidRDefault="00D70B1F" w:rsidP="00D70B1F">
      <w:pPr>
        <w:rPr>
          <w:noProof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keepNext/>
        <w:jc w:val="center"/>
        <w:outlineLvl w:val="3"/>
        <w:rPr>
          <w:b/>
          <w:bCs/>
          <w:noProof/>
          <w:sz w:val="28"/>
          <w:szCs w:val="28"/>
          <w:lang w:val="sr-Cyrl-CS" w:eastAsia="hr-HR"/>
        </w:rPr>
      </w:pPr>
      <w:r>
        <w:rPr>
          <w:b/>
          <w:bCs/>
          <w:noProof/>
          <w:sz w:val="28"/>
          <w:szCs w:val="28"/>
          <w:lang w:val="sr-Cyrl-CS" w:eastAsia="hr-HR"/>
        </w:rPr>
        <w:t>П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 </w:t>
      </w:r>
      <w:r>
        <w:rPr>
          <w:b/>
          <w:bCs/>
          <w:noProof/>
          <w:sz w:val="28"/>
          <w:szCs w:val="28"/>
          <w:lang w:val="sr-Cyrl-CS" w:eastAsia="hr-HR"/>
        </w:rPr>
        <w:t>О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 </w:t>
      </w:r>
      <w:r>
        <w:rPr>
          <w:b/>
          <w:bCs/>
          <w:noProof/>
          <w:sz w:val="28"/>
          <w:szCs w:val="28"/>
          <w:lang w:val="sr-Cyrl-CS" w:eastAsia="hr-HR"/>
        </w:rPr>
        <w:t>З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 </w:t>
      </w:r>
      <w:r>
        <w:rPr>
          <w:b/>
          <w:bCs/>
          <w:noProof/>
          <w:sz w:val="28"/>
          <w:szCs w:val="28"/>
          <w:lang w:val="sr-Cyrl-CS" w:eastAsia="hr-HR"/>
        </w:rPr>
        <w:t>И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 </w:t>
      </w:r>
      <w:r>
        <w:rPr>
          <w:b/>
          <w:bCs/>
          <w:noProof/>
          <w:sz w:val="28"/>
          <w:szCs w:val="28"/>
          <w:lang w:val="sr-Cyrl-CS" w:eastAsia="hr-HR"/>
        </w:rPr>
        <w:t>В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</w:p>
    <w:p w:rsidR="00D70B1F" w:rsidRPr="00D70B1F" w:rsidRDefault="00D70B1F" w:rsidP="00D70B1F">
      <w:pPr>
        <w:keepNext/>
        <w:jc w:val="center"/>
        <w:outlineLvl w:val="3"/>
        <w:rPr>
          <w:b/>
          <w:bCs/>
          <w:noProof/>
          <w:sz w:val="22"/>
          <w:szCs w:val="22"/>
          <w:lang w:val="sr-Cyrl-CS" w:eastAsia="hr-HR"/>
        </w:rPr>
      </w:pPr>
      <w:r>
        <w:rPr>
          <w:b/>
          <w:bCs/>
          <w:noProof/>
          <w:sz w:val="22"/>
          <w:szCs w:val="22"/>
          <w:lang w:val="sr-Cyrl-CS" w:eastAsia="hr-HR"/>
        </w:rPr>
        <w:t>ЗА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8. </w:t>
      </w:r>
      <w:r>
        <w:rPr>
          <w:b/>
          <w:bCs/>
          <w:noProof/>
          <w:sz w:val="22"/>
          <w:szCs w:val="22"/>
          <w:lang w:val="sr-Cyrl-CS" w:eastAsia="hr-HR"/>
        </w:rPr>
        <w:t>ВАНРЕДНУ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  <w:r>
        <w:rPr>
          <w:b/>
          <w:bCs/>
          <w:noProof/>
          <w:sz w:val="22"/>
          <w:szCs w:val="22"/>
          <w:lang w:val="sr-Cyrl-CS" w:eastAsia="hr-HR"/>
        </w:rPr>
        <w:t>СЈЕДНИЦУ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  <w:r>
        <w:rPr>
          <w:b/>
          <w:bCs/>
          <w:noProof/>
          <w:sz w:val="22"/>
          <w:szCs w:val="22"/>
          <w:lang w:val="sr-Cyrl-CS" w:eastAsia="hr-HR"/>
        </w:rPr>
        <w:t>ВЛАДЕ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  <w:r>
        <w:rPr>
          <w:b/>
          <w:bCs/>
          <w:noProof/>
          <w:sz w:val="22"/>
          <w:szCs w:val="22"/>
          <w:lang w:val="sr-Cyrl-CS" w:eastAsia="hr-HR"/>
        </w:rPr>
        <w:t>БРЧКО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  <w:r>
        <w:rPr>
          <w:b/>
          <w:bCs/>
          <w:noProof/>
          <w:sz w:val="22"/>
          <w:szCs w:val="22"/>
          <w:lang w:val="sr-Cyrl-CS" w:eastAsia="hr-HR"/>
        </w:rPr>
        <w:t>ДИСТРИКТА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  <w:r>
        <w:rPr>
          <w:b/>
          <w:bCs/>
          <w:noProof/>
          <w:sz w:val="22"/>
          <w:szCs w:val="22"/>
          <w:lang w:val="sr-Cyrl-CS" w:eastAsia="hr-HR"/>
        </w:rPr>
        <w:t>БиХ</w:t>
      </w:r>
      <w:r w:rsidRPr="00D70B1F">
        <w:rPr>
          <w:b/>
          <w:bCs/>
          <w:noProof/>
          <w:sz w:val="22"/>
          <w:szCs w:val="22"/>
          <w:lang w:val="sr-Cyrl-CS" w:eastAsia="hr-HR"/>
        </w:rPr>
        <w:t xml:space="preserve"> </w:t>
      </w:r>
    </w:p>
    <w:p w:rsidR="00D70B1F" w:rsidRPr="00D70B1F" w:rsidRDefault="00D70B1F" w:rsidP="00D70B1F">
      <w:pPr>
        <w:ind w:firstLine="540"/>
        <w:jc w:val="both"/>
        <w:rPr>
          <w:noProof/>
          <w:color w:val="FF0000"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ind w:firstLine="540"/>
        <w:jc w:val="both"/>
        <w:rPr>
          <w:noProof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ind w:firstLine="284"/>
        <w:jc w:val="both"/>
        <w:rPr>
          <w:noProof/>
          <w:lang w:val="sr-Cyrl-CS" w:eastAsia="hr-HR"/>
        </w:rPr>
      </w:pP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Сједница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Владе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Брчко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дистрикта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БиХ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ће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се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одржати</w:t>
      </w:r>
      <w:r w:rsidRPr="00D70B1F">
        <w:rPr>
          <w:noProof/>
          <w:lang w:val="sr-Cyrl-CS" w:eastAsia="hr-HR"/>
        </w:rPr>
        <w:t xml:space="preserve"> </w:t>
      </w:r>
      <w:r w:rsidRPr="00D70B1F">
        <w:rPr>
          <w:b/>
          <w:noProof/>
          <w:lang w:val="sr-Cyrl-CS" w:eastAsia="hr-HR"/>
        </w:rPr>
        <w:t xml:space="preserve">28. </w:t>
      </w:r>
      <w:r>
        <w:rPr>
          <w:b/>
          <w:noProof/>
          <w:lang w:val="sr-Cyrl-CS" w:eastAsia="hr-HR"/>
        </w:rPr>
        <w:t>јуна</w:t>
      </w:r>
      <w:r w:rsidRPr="00D70B1F">
        <w:rPr>
          <w:b/>
          <w:noProof/>
          <w:lang w:val="sr-Cyrl-CS" w:eastAsia="hr-HR"/>
        </w:rPr>
        <w:t xml:space="preserve"> 2021.</w:t>
      </w:r>
      <w:r w:rsidRPr="00D70B1F">
        <w:rPr>
          <w:noProof/>
          <w:lang w:val="sr-Cyrl-CS" w:eastAsia="hr-HR"/>
        </w:rPr>
        <w:t xml:space="preserve"> </w:t>
      </w:r>
      <w:r>
        <w:rPr>
          <w:b/>
          <w:noProof/>
          <w:lang w:val="sr-Cyrl-CS" w:eastAsia="hr-HR"/>
        </w:rPr>
        <w:t>године</w:t>
      </w:r>
      <w:r w:rsidRPr="00D70B1F">
        <w:rPr>
          <w:noProof/>
          <w:lang w:val="sr-Cyrl-CS" w:eastAsia="hr-HR"/>
        </w:rPr>
        <w:t xml:space="preserve"> </w:t>
      </w:r>
      <w:r w:rsidRPr="00D70B1F">
        <w:rPr>
          <w:b/>
          <w:noProof/>
          <w:lang w:val="sr-Cyrl-CS" w:eastAsia="hr-HR"/>
        </w:rPr>
        <w:t>(</w:t>
      </w:r>
      <w:r>
        <w:rPr>
          <w:b/>
          <w:noProof/>
          <w:lang w:val="sr-Cyrl-CS" w:eastAsia="hr-HR"/>
        </w:rPr>
        <w:t>понедјељак</w:t>
      </w:r>
      <w:r w:rsidRPr="00D70B1F">
        <w:rPr>
          <w:b/>
          <w:noProof/>
          <w:lang w:val="sr-Cyrl-CS" w:eastAsia="hr-HR"/>
        </w:rPr>
        <w:t xml:space="preserve">) </w:t>
      </w:r>
      <w:r>
        <w:rPr>
          <w:iCs/>
          <w:noProof/>
          <w:lang w:val="sr-Cyrl-CS"/>
        </w:rPr>
        <w:t>у</w:t>
      </w:r>
      <w:r w:rsidRPr="00D70B1F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Градској</w:t>
      </w:r>
      <w:r w:rsidRPr="00D70B1F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вијећници</w:t>
      </w:r>
      <w:r w:rsidRPr="00D70B1F">
        <w:rPr>
          <w:iCs/>
          <w:noProof/>
          <w:lang w:val="sr-Cyrl-CS"/>
        </w:rPr>
        <w:t xml:space="preserve"> (</w:t>
      </w:r>
      <w:r>
        <w:rPr>
          <w:iCs/>
          <w:noProof/>
          <w:lang w:val="sr-Cyrl-CS"/>
        </w:rPr>
        <w:t>сала</w:t>
      </w:r>
      <w:r w:rsidRPr="00D70B1F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за</w:t>
      </w:r>
      <w:r w:rsidRPr="00D70B1F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састанке</w:t>
      </w:r>
      <w:r w:rsidRPr="00D70B1F">
        <w:rPr>
          <w:iCs/>
          <w:noProof/>
          <w:lang w:val="sr-Cyrl-CS"/>
        </w:rPr>
        <w:t xml:space="preserve">) </w:t>
      </w:r>
      <w:r>
        <w:rPr>
          <w:noProof/>
          <w:lang w:val="sr-Cyrl-CS" w:eastAsia="hr-HR"/>
        </w:rPr>
        <w:t>са</w:t>
      </w:r>
      <w:r w:rsidRPr="00D70B1F">
        <w:rPr>
          <w:b/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почетком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у</w:t>
      </w:r>
      <w:r w:rsidRPr="00D70B1F">
        <w:rPr>
          <w:noProof/>
          <w:lang w:val="sr-Cyrl-CS" w:eastAsia="hr-HR"/>
        </w:rPr>
        <w:t xml:space="preserve"> </w:t>
      </w:r>
      <w:r w:rsidRPr="00D70B1F">
        <w:rPr>
          <w:b/>
          <w:noProof/>
          <w:lang w:val="sr-Cyrl-CS" w:eastAsia="hr-HR"/>
        </w:rPr>
        <w:t>8.00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часова</w:t>
      </w:r>
      <w:r w:rsidRPr="00D70B1F">
        <w:rPr>
          <w:noProof/>
          <w:lang w:val="sr-Cyrl-CS" w:eastAsia="hr-HR"/>
        </w:rPr>
        <w:t xml:space="preserve">.  </w:t>
      </w:r>
    </w:p>
    <w:p w:rsidR="00D70B1F" w:rsidRPr="00D70B1F" w:rsidRDefault="00D70B1F" w:rsidP="00D70B1F">
      <w:pPr>
        <w:jc w:val="both"/>
        <w:rPr>
          <w:noProof/>
          <w:sz w:val="16"/>
          <w:szCs w:val="16"/>
          <w:lang w:val="sr-Cyrl-BA" w:eastAsia="hr-HR"/>
        </w:rPr>
      </w:pPr>
    </w:p>
    <w:p w:rsidR="00D70B1F" w:rsidRPr="00D70B1F" w:rsidRDefault="00D70B1F" w:rsidP="00D70B1F">
      <w:pPr>
        <w:jc w:val="both"/>
        <w:rPr>
          <w:noProof/>
          <w:lang w:val="sr-Cyrl-CS" w:eastAsia="hr-HR"/>
        </w:rPr>
      </w:pPr>
      <w:r w:rsidRPr="00D70B1F">
        <w:rPr>
          <w:noProof/>
          <w:lang w:val="sr-Cyrl-CS" w:eastAsia="hr-HR"/>
        </w:rPr>
        <w:t xml:space="preserve">      </w:t>
      </w:r>
      <w:r>
        <w:rPr>
          <w:noProof/>
          <w:lang w:val="sr-Cyrl-CS" w:eastAsia="hr-HR"/>
        </w:rPr>
        <w:t>На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сједници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ће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се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разматрати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с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BA" w:eastAsia="hr-HR"/>
        </w:rPr>
        <w:t>љ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д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е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ћ</w:t>
      </w:r>
      <w:r w:rsidRPr="00D70B1F">
        <w:rPr>
          <w:noProof/>
          <w:lang w:val="sr-Cyrl-CS" w:eastAsia="hr-HR"/>
        </w:rPr>
        <w:t xml:space="preserve"> </w:t>
      </w:r>
      <w:r>
        <w:rPr>
          <w:noProof/>
          <w:lang w:val="sr-Cyrl-CS" w:eastAsia="hr-HR"/>
        </w:rPr>
        <w:t>и</w:t>
      </w:r>
    </w:p>
    <w:p w:rsidR="00D70B1F" w:rsidRPr="00D70B1F" w:rsidRDefault="00D70B1F" w:rsidP="00D70B1F">
      <w:pPr>
        <w:jc w:val="center"/>
        <w:rPr>
          <w:b/>
          <w:bCs/>
          <w:noProof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jc w:val="center"/>
        <w:rPr>
          <w:b/>
          <w:bCs/>
          <w:noProof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jc w:val="center"/>
        <w:rPr>
          <w:b/>
          <w:bCs/>
          <w:noProof/>
          <w:sz w:val="28"/>
          <w:szCs w:val="28"/>
          <w:lang w:val="sr-Cyrl-CS" w:eastAsia="hr-HR"/>
        </w:rPr>
      </w:pPr>
      <w:r>
        <w:rPr>
          <w:b/>
          <w:bCs/>
          <w:noProof/>
          <w:sz w:val="28"/>
          <w:szCs w:val="28"/>
          <w:lang w:val="sr-Cyrl-CS" w:eastAsia="hr-HR"/>
        </w:rPr>
        <w:t>Д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Н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Е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В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Н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И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  </w:t>
      </w:r>
      <w:r>
        <w:rPr>
          <w:b/>
          <w:bCs/>
          <w:noProof/>
          <w:sz w:val="28"/>
          <w:szCs w:val="28"/>
          <w:lang w:val="sr-Cyrl-CS" w:eastAsia="hr-HR"/>
        </w:rPr>
        <w:t>Р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Е</w:t>
      </w:r>
      <w:r w:rsidRPr="00D70B1F">
        <w:rPr>
          <w:b/>
          <w:bCs/>
          <w:noProof/>
          <w:sz w:val="28"/>
          <w:szCs w:val="28"/>
          <w:lang w:val="sr-Cyrl-CS" w:eastAsia="hr-HR"/>
        </w:rPr>
        <w:t xml:space="preserve"> </w:t>
      </w:r>
      <w:r>
        <w:rPr>
          <w:b/>
          <w:bCs/>
          <w:noProof/>
          <w:sz w:val="28"/>
          <w:szCs w:val="28"/>
          <w:lang w:val="sr-Cyrl-CS" w:eastAsia="hr-HR"/>
        </w:rPr>
        <w:t>Д</w:t>
      </w:r>
    </w:p>
    <w:p w:rsidR="00D70B1F" w:rsidRPr="00D70B1F" w:rsidRDefault="00D70B1F" w:rsidP="00D70B1F">
      <w:pPr>
        <w:numPr>
          <w:ilvl w:val="1"/>
          <w:numId w:val="2"/>
        </w:numPr>
        <w:tabs>
          <w:tab w:val="clear" w:pos="1440"/>
          <w:tab w:val="num" w:pos="426"/>
        </w:tabs>
        <w:ind w:left="426"/>
        <w:jc w:val="both"/>
        <w:rPr>
          <w:noProof/>
          <w:sz w:val="22"/>
          <w:szCs w:val="22"/>
          <w:lang w:val="sr-Cyrl-CS"/>
        </w:rPr>
      </w:pPr>
      <w:r>
        <w:rPr>
          <w:b/>
          <w:noProof/>
          <w:lang w:val="sr-Cyrl-CS"/>
        </w:rPr>
        <w:t>РАЗМАТРАЊЕ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НАЦРТА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ОДЛУКЕ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ИЗМЈЕНАМА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БУЏЕТА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ДИСТРИКТА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БиХ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70B1F">
        <w:rPr>
          <w:b/>
          <w:noProof/>
          <w:lang w:val="sr-Cyrl-CS"/>
        </w:rPr>
        <w:t xml:space="preserve"> 2021. </w:t>
      </w:r>
      <w:r>
        <w:rPr>
          <w:b/>
          <w:noProof/>
          <w:lang w:val="sr-Cyrl-CS"/>
        </w:rPr>
        <w:t>ГОДИНУ</w:t>
      </w:r>
      <w:r w:rsidRPr="00D70B1F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D70B1F">
        <w:rPr>
          <w:b/>
          <w:noProof/>
          <w:lang w:val="sr-Cyrl-CS"/>
        </w:rPr>
        <w:t>: 02-000223/21</w:t>
      </w:r>
    </w:p>
    <w:p w:rsidR="00D70B1F" w:rsidRPr="00D70B1F" w:rsidRDefault="00D70B1F" w:rsidP="00D70B1F">
      <w:pPr>
        <w:pStyle w:val="ListParagraph"/>
        <w:numPr>
          <w:ilvl w:val="0"/>
          <w:numId w:val="3"/>
        </w:numPr>
        <w:ind w:left="426"/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D70B1F">
        <w:rPr>
          <w:noProof/>
          <w:lang w:val="sr-Cyrl-CS"/>
        </w:rPr>
        <w:t xml:space="preserve">: </w:t>
      </w:r>
      <w:r>
        <w:rPr>
          <w:noProof/>
          <w:lang w:val="sr-Cyrl-CS"/>
        </w:rPr>
        <w:t>Дирекција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финансије</w:t>
      </w:r>
    </w:p>
    <w:p w:rsidR="00D70B1F" w:rsidRPr="00D70B1F" w:rsidRDefault="00D70B1F" w:rsidP="00D70B1F">
      <w:pPr>
        <w:ind w:left="426"/>
        <w:jc w:val="both"/>
        <w:rPr>
          <w:noProof/>
          <w:sz w:val="22"/>
          <w:szCs w:val="22"/>
          <w:lang w:val="sr-Cyrl-CS"/>
        </w:rPr>
      </w:pPr>
    </w:p>
    <w:p w:rsidR="00D70B1F" w:rsidRPr="00D70B1F" w:rsidRDefault="00D70B1F" w:rsidP="00D70B1F">
      <w:pPr>
        <w:pStyle w:val="ListParagraph"/>
        <w:numPr>
          <w:ilvl w:val="1"/>
          <w:numId w:val="2"/>
        </w:numPr>
        <w:tabs>
          <w:tab w:val="clear" w:pos="1440"/>
        </w:tabs>
        <w:ind w:left="426" w:hanging="426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УСВАЈАЊЕ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СМЈЕРНИЦА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ИЗРАДУ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НАЦРТА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ДОПУНАМА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ИЗВРШЕЊУ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БУЏЕТА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ДИСТРИКТА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БиХ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70B1F">
        <w:rPr>
          <w:b/>
          <w:noProof/>
          <w:lang w:val="sr-Cyrl-CS"/>
        </w:rPr>
        <w:t xml:space="preserve"> 2021. </w:t>
      </w:r>
      <w:r>
        <w:rPr>
          <w:b/>
          <w:noProof/>
          <w:lang w:val="sr-Cyrl-CS"/>
        </w:rPr>
        <w:t>ГОДИНУ</w:t>
      </w:r>
      <w:r w:rsidRPr="00D70B1F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D70B1F">
        <w:rPr>
          <w:b/>
          <w:noProof/>
          <w:lang w:val="sr-Cyrl-CS"/>
        </w:rPr>
        <w:t>: 02-000225/21.</w:t>
      </w:r>
    </w:p>
    <w:p w:rsidR="00D70B1F" w:rsidRPr="00D70B1F" w:rsidRDefault="00D70B1F" w:rsidP="00D70B1F">
      <w:pPr>
        <w:numPr>
          <w:ilvl w:val="0"/>
          <w:numId w:val="3"/>
        </w:numPr>
        <w:ind w:left="426"/>
        <w:jc w:val="both"/>
        <w:rPr>
          <w:noProof/>
          <w:sz w:val="22"/>
          <w:szCs w:val="22"/>
          <w:lang w:val="sr-Cyrl-CS"/>
        </w:rPr>
      </w:pPr>
      <w:r>
        <w:rPr>
          <w:noProof/>
          <w:lang w:val="sr-Cyrl-CS"/>
        </w:rPr>
        <w:t>Предлагач</w:t>
      </w:r>
      <w:r w:rsidRPr="00D70B1F">
        <w:rPr>
          <w:noProof/>
          <w:lang w:val="sr-Cyrl-CS"/>
        </w:rPr>
        <w:t xml:space="preserve">: </w:t>
      </w:r>
      <w:r>
        <w:rPr>
          <w:noProof/>
          <w:lang w:val="sr-Cyrl-CS"/>
        </w:rPr>
        <w:t>Дирекција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финансије</w:t>
      </w:r>
    </w:p>
    <w:p w:rsidR="00D70B1F" w:rsidRPr="00D70B1F" w:rsidRDefault="00D70B1F" w:rsidP="00D70B1F">
      <w:pPr>
        <w:jc w:val="both"/>
        <w:rPr>
          <w:noProof/>
          <w:sz w:val="22"/>
          <w:szCs w:val="22"/>
          <w:lang w:val="sr-Cyrl-CS"/>
        </w:rPr>
      </w:pPr>
    </w:p>
    <w:p w:rsidR="00D70B1F" w:rsidRPr="00D70B1F" w:rsidRDefault="00D70B1F" w:rsidP="00D70B1F">
      <w:pPr>
        <w:numPr>
          <w:ilvl w:val="1"/>
          <w:numId w:val="2"/>
        </w:numPr>
        <w:tabs>
          <w:tab w:val="clear" w:pos="1440"/>
          <w:tab w:val="num" w:pos="0"/>
        </w:tabs>
        <w:ind w:left="426" w:hanging="426"/>
        <w:rPr>
          <w:b/>
          <w:noProof/>
          <w:lang w:val="sr-Cyrl-CS"/>
        </w:rPr>
      </w:pPr>
      <w:r>
        <w:rPr>
          <w:b/>
          <w:noProof/>
          <w:lang w:val="sr-Cyrl-CS"/>
        </w:rPr>
        <w:t>РАЗМАТРАЊЕ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ОДОБРАВАЊЕ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НАЦРТА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О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ДОПУНАМА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ЗАКОНА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О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ИЗВРШЕЊУ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БУЏЕТА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БРЧКО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ДИСТРИКТА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БОСНЕ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И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ХЕРЦЕГОВИНЕ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ЗА</w:t>
      </w:r>
      <w:r w:rsidRPr="00D70B1F">
        <w:rPr>
          <w:b/>
          <w:bCs/>
          <w:noProof/>
          <w:lang w:val="sr-Cyrl-CS"/>
        </w:rPr>
        <w:t xml:space="preserve"> 2021. </w:t>
      </w:r>
      <w:r>
        <w:rPr>
          <w:b/>
          <w:bCs/>
          <w:noProof/>
          <w:lang w:val="sr-Cyrl-CS"/>
        </w:rPr>
        <w:t>ГОДИНУ</w:t>
      </w:r>
      <w:r w:rsidRPr="00D70B1F">
        <w:rPr>
          <w:b/>
          <w:bCs/>
          <w:noProof/>
          <w:lang w:val="sr-Cyrl-CS"/>
        </w:rPr>
        <w:t xml:space="preserve">, </w:t>
      </w:r>
      <w:r>
        <w:rPr>
          <w:b/>
          <w:bCs/>
          <w:noProof/>
          <w:lang w:val="sr-Cyrl-CS"/>
        </w:rPr>
        <w:t>број</w:t>
      </w:r>
      <w:r w:rsidRPr="00D70B1F">
        <w:rPr>
          <w:b/>
          <w:bCs/>
          <w:noProof/>
          <w:lang w:val="sr-Cyrl-CS"/>
        </w:rPr>
        <w:t xml:space="preserve"> </w:t>
      </w:r>
      <w:r>
        <w:rPr>
          <w:b/>
          <w:bCs/>
          <w:noProof/>
          <w:lang w:val="sr-Cyrl-CS"/>
        </w:rPr>
        <w:t>предмета</w:t>
      </w:r>
      <w:r w:rsidRPr="00D70B1F">
        <w:rPr>
          <w:b/>
          <w:bCs/>
          <w:noProof/>
          <w:lang w:val="sr-Cyrl-CS"/>
        </w:rPr>
        <w:t xml:space="preserve">: </w:t>
      </w:r>
      <w:r w:rsidRPr="00D70B1F">
        <w:rPr>
          <w:b/>
          <w:noProof/>
          <w:lang w:val="sr-Cyrl-CS"/>
        </w:rPr>
        <w:t>02-000226/21</w:t>
      </w:r>
    </w:p>
    <w:p w:rsidR="00D70B1F" w:rsidRPr="00D70B1F" w:rsidRDefault="00D70B1F" w:rsidP="00D70B1F">
      <w:pPr>
        <w:pStyle w:val="ListParagraph"/>
        <w:numPr>
          <w:ilvl w:val="0"/>
          <w:numId w:val="3"/>
        </w:numPr>
        <w:ind w:left="426"/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D70B1F">
        <w:rPr>
          <w:noProof/>
          <w:lang w:val="sr-Cyrl-CS"/>
        </w:rPr>
        <w:t xml:space="preserve">: </w:t>
      </w:r>
      <w:r>
        <w:rPr>
          <w:noProof/>
          <w:lang w:val="sr-Cyrl-CS"/>
        </w:rPr>
        <w:t>Дирекција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финансије</w:t>
      </w:r>
    </w:p>
    <w:p w:rsidR="00D70B1F" w:rsidRPr="00D70B1F" w:rsidRDefault="00D70B1F" w:rsidP="00D70B1F">
      <w:pPr>
        <w:ind w:left="426"/>
        <w:rPr>
          <w:b/>
          <w:noProof/>
          <w:lang w:val="sr-Cyrl-CS"/>
        </w:rPr>
      </w:pPr>
    </w:p>
    <w:p w:rsidR="00D70B1F" w:rsidRPr="00D70B1F" w:rsidRDefault="00D70B1F" w:rsidP="00D70B1F">
      <w:pPr>
        <w:numPr>
          <w:ilvl w:val="1"/>
          <w:numId w:val="2"/>
        </w:numPr>
        <w:tabs>
          <w:tab w:val="clear" w:pos="1440"/>
        </w:tabs>
        <w:ind w:left="426"/>
        <w:jc w:val="both"/>
        <w:rPr>
          <w:noProof/>
          <w:sz w:val="22"/>
          <w:szCs w:val="22"/>
          <w:lang w:val="sr-Cyrl-CS"/>
        </w:rPr>
      </w:pPr>
      <w:r>
        <w:rPr>
          <w:b/>
          <w:noProof/>
          <w:lang w:val="sr-Cyrl-CS"/>
        </w:rPr>
        <w:t>РАЗМАТРАЊЕ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ИЗЈАШЊЕЊА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ПРИЈЕДЛОГУ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ИЗМЈЕНАМА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ДОПУНАМА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ЗАКОНА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СЛУЖБЕНИЦИМА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И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НАМЈЕШТЕНИЦИМА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У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ПРАВОСУЂУ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БРЧКО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ДИСТРИКТА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БиХ</w:t>
      </w:r>
      <w:r w:rsidRPr="00D70B1F">
        <w:rPr>
          <w:b/>
          <w:noProof/>
          <w:lang w:val="sr-Cyrl-CS"/>
        </w:rPr>
        <w:t xml:space="preserve">, </w:t>
      </w:r>
      <w:r>
        <w:rPr>
          <w:b/>
          <w:noProof/>
          <w:lang w:val="sr-Cyrl-CS"/>
        </w:rPr>
        <w:t>број</w:t>
      </w:r>
      <w:r w:rsidRPr="00D70B1F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предмета</w:t>
      </w:r>
      <w:r w:rsidRPr="00D70B1F">
        <w:rPr>
          <w:b/>
          <w:noProof/>
          <w:lang w:val="sr-Cyrl-CS"/>
        </w:rPr>
        <w:t>: 02-000218/21</w:t>
      </w:r>
    </w:p>
    <w:p w:rsidR="00D70B1F" w:rsidRPr="00D70B1F" w:rsidRDefault="00D70B1F" w:rsidP="00D70B1F">
      <w:pPr>
        <w:pStyle w:val="ListParagraph"/>
        <w:numPr>
          <w:ilvl w:val="0"/>
          <w:numId w:val="4"/>
        </w:numPr>
        <w:ind w:left="426"/>
        <w:jc w:val="both"/>
        <w:rPr>
          <w:noProof/>
          <w:lang w:val="sr-Cyrl-CS"/>
        </w:rPr>
      </w:pPr>
      <w:r>
        <w:rPr>
          <w:noProof/>
          <w:lang w:val="sr-Cyrl-CS"/>
        </w:rPr>
        <w:t>Предлагач</w:t>
      </w:r>
      <w:r w:rsidRPr="00D70B1F">
        <w:rPr>
          <w:noProof/>
          <w:lang w:val="sr-Cyrl-CS"/>
        </w:rPr>
        <w:t xml:space="preserve">: </w:t>
      </w:r>
      <w:r>
        <w:rPr>
          <w:noProof/>
          <w:lang w:val="sr-Cyrl-CS"/>
        </w:rPr>
        <w:t>Одјељење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стручне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административне</w:t>
      </w:r>
      <w:r w:rsidRPr="00D70B1F">
        <w:rPr>
          <w:noProof/>
          <w:lang w:val="sr-Cyrl-CS"/>
        </w:rPr>
        <w:t xml:space="preserve"> </w:t>
      </w:r>
      <w:r>
        <w:rPr>
          <w:noProof/>
          <w:lang w:val="sr-Cyrl-CS"/>
        </w:rPr>
        <w:t>послове</w:t>
      </w:r>
    </w:p>
    <w:p w:rsidR="00D70B1F" w:rsidRPr="00D70B1F" w:rsidRDefault="00D70B1F" w:rsidP="00D70B1F">
      <w:pPr>
        <w:ind w:left="426"/>
        <w:jc w:val="both"/>
        <w:rPr>
          <w:noProof/>
          <w:sz w:val="22"/>
          <w:szCs w:val="22"/>
          <w:lang w:val="sr-Cyrl-CS"/>
        </w:rPr>
      </w:pPr>
    </w:p>
    <w:p w:rsidR="00D70B1F" w:rsidRPr="00D70B1F" w:rsidRDefault="00D70B1F" w:rsidP="00D70B1F">
      <w:pPr>
        <w:tabs>
          <w:tab w:val="left" w:pos="900"/>
          <w:tab w:val="num" w:pos="1080"/>
        </w:tabs>
        <w:autoSpaceDE w:val="0"/>
        <w:autoSpaceDN w:val="0"/>
        <w:adjustRightInd w:val="0"/>
        <w:rPr>
          <w:b/>
          <w:bCs/>
          <w:noProof/>
          <w:sz w:val="10"/>
          <w:szCs w:val="10"/>
          <w:lang w:val="sr-Cyrl-CS" w:eastAsia="hr-HR"/>
        </w:rPr>
      </w:pPr>
    </w:p>
    <w:p w:rsidR="00D70B1F" w:rsidRPr="00D70B1F" w:rsidRDefault="00D70B1F" w:rsidP="00D70B1F">
      <w:pPr>
        <w:tabs>
          <w:tab w:val="left" w:pos="900"/>
        </w:tabs>
        <w:autoSpaceDE w:val="0"/>
        <w:autoSpaceDN w:val="0"/>
        <w:adjustRightInd w:val="0"/>
        <w:ind w:hanging="180"/>
        <w:jc w:val="both"/>
        <w:rPr>
          <w:b/>
          <w:bCs/>
          <w:iCs/>
          <w:noProof/>
          <w:sz w:val="20"/>
          <w:szCs w:val="20"/>
          <w:lang w:val="sr-Cyrl-CS"/>
        </w:rPr>
      </w:pPr>
      <w:r>
        <w:rPr>
          <w:b/>
          <w:bCs/>
          <w:iCs/>
          <w:noProof/>
          <w:sz w:val="20"/>
          <w:szCs w:val="20"/>
          <w:lang w:val="sr-Cyrl-CS"/>
        </w:rPr>
        <w:t>ДОСТАВИТИ</w:t>
      </w:r>
      <w:r w:rsidRPr="00D70B1F">
        <w:rPr>
          <w:b/>
          <w:bCs/>
          <w:iCs/>
          <w:noProof/>
          <w:sz w:val="20"/>
          <w:szCs w:val="20"/>
          <w:lang w:val="sr-Cyrl-CS"/>
        </w:rPr>
        <w:t xml:space="preserve">:         </w:t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</w:r>
      <w:r w:rsidRPr="00D70B1F">
        <w:rPr>
          <w:b/>
          <w:bCs/>
          <w:iCs/>
          <w:noProof/>
          <w:sz w:val="20"/>
          <w:szCs w:val="20"/>
          <w:lang w:val="sr-Cyrl-CS"/>
        </w:rPr>
        <w:tab/>
        <w:t xml:space="preserve">                   </w:t>
      </w:r>
      <w:r>
        <w:rPr>
          <w:b/>
          <w:bCs/>
          <w:iCs/>
          <w:noProof/>
          <w:lang w:val="sr-Cyrl-CS"/>
        </w:rPr>
        <w:t>ГРАДОНАЧЕЛНИК</w:t>
      </w:r>
    </w:p>
    <w:p w:rsidR="00D70B1F" w:rsidRPr="00D70B1F" w:rsidRDefault="00D70B1F" w:rsidP="00D70B1F">
      <w:pPr>
        <w:numPr>
          <w:ilvl w:val="0"/>
          <w:numId w:val="1"/>
        </w:numPr>
        <w:tabs>
          <w:tab w:val="clear" w:pos="360"/>
          <w:tab w:val="left" w:pos="220"/>
          <w:tab w:val="num" w:pos="72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  </w:t>
      </w:r>
      <w:r>
        <w:rPr>
          <w:iCs/>
          <w:noProof/>
          <w:sz w:val="20"/>
          <w:szCs w:val="20"/>
          <w:lang w:val="sr-Cyrl-CS"/>
        </w:rPr>
        <w:t>Свим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члановима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Владе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Брчко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дистрикта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БиХ</w:t>
      </w:r>
      <w:r w:rsidRPr="00D70B1F">
        <w:rPr>
          <w:iCs/>
          <w:noProof/>
          <w:sz w:val="20"/>
          <w:szCs w:val="20"/>
          <w:lang w:val="sr-Cyrl-CS"/>
        </w:rPr>
        <w:t xml:space="preserve">                                                                              </w:t>
      </w:r>
      <w:r>
        <w:rPr>
          <w:iCs/>
          <w:noProof/>
          <w:lang w:val="sr-Cyrl-CS"/>
        </w:rPr>
        <w:t>Есед</w:t>
      </w:r>
      <w:r w:rsidRPr="00D70B1F">
        <w:rPr>
          <w:iCs/>
          <w:noProof/>
          <w:lang w:val="sr-Cyrl-CS"/>
        </w:rPr>
        <w:t xml:space="preserve"> </w:t>
      </w:r>
      <w:r>
        <w:rPr>
          <w:iCs/>
          <w:noProof/>
          <w:lang w:val="sr-Cyrl-CS"/>
        </w:rPr>
        <w:t>Кадрић</w:t>
      </w:r>
    </w:p>
    <w:p w:rsidR="00D70B1F" w:rsidRPr="00D70B1F" w:rsidRDefault="00D70B1F" w:rsidP="00D70B1F">
      <w:pPr>
        <w:numPr>
          <w:ilvl w:val="0"/>
          <w:numId w:val="1"/>
        </w:numPr>
        <w:tabs>
          <w:tab w:val="num" w:pos="220"/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  </w:t>
      </w:r>
      <w:r>
        <w:rPr>
          <w:iCs/>
          <w:noProof/>
          <w:sz w:val="20"/>
          <w:szCs w:val="20"/>
          <w:lang w:val="sr-Cyrl-CS"/>
        </w:rPr>
        <w:t>Дирекцији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финансије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Брчко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дистрикта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БиХ</w:t>
      </w:r>
      <w:r w:rsidRPr="00D70B1F">
        <w:rPr>
          <w:iCs/>
          <w:noProof/>
          <w:sz w:val="20"/>
          <w:szCs w:val="20"/>
          <w:lang w:val="sr-Cyrl-CS"/>
        </w:rPr>
        <w:t xml:space="preserve">                                                 </w:t>
      </w:r>
    </w:p>
    <w:p w:rsidR="00D70B1F" w:rsidRPr="00D70B1F" w:rsidRDefault="00D70B1F" w:rsidP="00D70B1F">
      <w:pPr>
        <w:numPr>
          <w:ilvl w:val="0"/>
          <w:numId w:val="1"/>
        </w:numPr>
        <w:tabs>
          <w:tab w:val="clear" w:pos="360"/>
          <w:tab w:val="left" w:pos="220"/>
          <w:tab w:val="num" w:pos="72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  </w:t>
      </w:r>
      <w:r>
        <w:rPr>
          <w:iCs/>
          <w:noProof/>
          <w:sz w:val="20"/>
          <w:szCs w:val="20"/>
          <w:lang w:val="sr-Cyrl-CS"/>
        </w:rPr>
        <w:t>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координатора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Брчко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дистрикта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БиХ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Савјету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министара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БиХ</w:t>
      </w:r>
    </w:p>
    <w:p w:rsidR="00D70B1F" w:rsidRPr="00D70B1F" w:rsidRDefault="00D70B1F" w:rsidP="00D70B1F">
      <w:pPr>
        <w:tabs>
          <w:tab w:val="left" w:pos="360"/>
          <w:tab w:val="num" w:pos="72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4.   </w:t>
      </w:r>
      <w:r>
        <w:rPr>
          <w:iCs/>
          <w:noProof/>
          <w:sz w:val="20"/>
          <w:szCs w:val="20"/>
          <w:lang w:val="sr-Cyrl-CS"/>
        </w:rPr>
        <w:t>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управљање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јавном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имовином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Брчко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дистрикта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БиХ</w:t>
      </w:r>
    </w:p>
    <w:p w:rsidR="00D70B1F" w:rsidRPr="00D70B1F" w:rsidRDefault="00D70B1F" w:rsidP="00D70B1F">
      <w:pPr>
        <w:tabs>
          <w:tab w:val="left" w:pos="360"/>
          <w:tab w:val="num" w:pos="72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5.   </w:t>
      </w:r>
      <w:r>
        <w:rPr>
          <w:iCs/>
          <w:noProof/>
          <w:sz w:val="20"/>
          <w:szCs w:val="20"/>
          <w:lang w:val="sr-Cyrl-CS"/>
        </w:rPr>
        <w:t>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градоначелника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Законодавној 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6.   </w:t>
      </w:r>
      <w:r>
        <w:rPr>
          <w:iCs/>
          <w:noProof/>
          <w:sz w:val="20"/>
          <w:szCs w:val="20"/>
          <w:lang w:val="sr-Cyrl-CS"/>
        </w:rPr>
        <w:t>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градоначелника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Инспекторату</w:t>
      </w:r>
    </w:p>
    <w:p w:rsidR="00D70B1F" w:rsidRPr="00D70B1F" w:rsidRDefault="00D70B1F" w:rsidP="00D70B1F">
      <w:pPr>
        <w:tabs>
          <w:tab w:val="left" w:pos="360"/>
        </w:tabs>
        <w:ind w:right="113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7.   </w:t>
      </w:r>
      <w:r>
        <w:rPr>
          <w:iCs/>
          <w:noProof/>
          <w:sz w:val="20"/>
          <w:szCs w:val="20"/>
          <w:lang w:val="sr-Cyrl-CS"/>
        </w:rPr>
        <w:t>Делегацији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ЕУ</w:t>
      </w:r>
      <w:r w:rsidRPr="00D70B1F">
        <w:rPr>
          <w:noProof/>
          <w:sz w:val="20"/>
          <w:szCs w:val="20"/>
          <w:lang w:val="sr-Cyrl-CS" w:eastAsia="sr-Latn-BA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у</w:t>
      </w:r>
      <w:r w:rsidRPr="00D70B1F">
        <w:rPr>
          <w:noProof/>
          <w:sz w:val="20"/>
          <w:szCs w:val="20"/>
          <w:lang w:val="sr-Cyrl-CS" w:eastAsia="sr-Latn-BA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БиХ</w:t>
      </w:r>
      <w:r w:rsidRPr="00D70B1F">
        <w:rPr>
          <w:noProof/>
          <w:sz w:val="20"/>
          <w:szCs w:val="20"/>
          <w:lang w:val="sr-Cyrl-CS" w:eastAsia="sr-Latn-BA"/>
        </w:rPr>
        <w:t xml:space="preserve"> – </w:t>
      </w:r>
      <w:r>
        <w:rPr>
          <w:noProof/>
          <w:sz w:val="20"/>
          <w:szCs w:val="20"/>
          <w:lang w:val="sr-Cyrl-CS" w:eastAsia="sr-Latn-BA"/>
        </w:rPr>
        <w:t>Регионална канцеларија</w:t>
      </w:r>
      <w:r w:rsidRPr="00D70B1F">
        <w:rPr>
          <w:noProof/>
          <w:sz w:val="20"/>
          <w:szCs w:val="20"/>
          <w:lang w:val="sr-Cyrl-CS" w:eastAsia="sr-Latn-BA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у</w:t>
      </w:r>
      <w:r w:rsidRPr="00D70B1F">
        <w:rPr>
          <w:noProof/>
          <w:sz w:val="20"/>
          <w:szCs w:val="20"/>
          <w:lang w:val="sr-Cyrl-CS" w:eastAsia="sr-Latn-BA"/>
        </w:rPr>
        <w:t xml:space="preserve"> </w:t>
      </w:r>
      <w:r>
        <w:rPr>
          <w:noProof/>
          <w:sz w:val="20"/>
          <w:szCs w:val="20"/>
          <w:lang w:val="sr-Cyrl-CS" w:eastAsia="sr-Latn-BA"/>
        </w:rPr>
        <w:t>Брчком</w:t>
      </w:r>
      <w:r w:rsidRPr="00D70B1F">
        <w:rPr>
          <w:noProof/>
          <w:sz w:val="20"/>
          <w:szCs w:val="20"/>
          <w:lang w:val="sr-Cyrl-CS" w:eastAsia="sr-Latn-BA"/>
        </w:rPr>
        <w:t xml:space="preserve"> 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8.   </w:t>
      </w:r>
      <w:r>
        <w:rPr>
          <w:iCs/>
          <w:noProof/>
          <w:sz w:val="20"/>
          <w:szCs w:val="20"/>
          <w:lang w:val="sr-Cyrl-CS"/>
        </w:rPr>
        <w:t>Канцеларији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ОЕБС</w:t>
      </w:r>
      <w:r w:rsidRPr="00D70B1F">
        <w:rPr>
          <w:iCs/>
          <w:noProof/>
          <w:sz w:val="20"/>
          <w:szCs w:val="20"/>
          <w:lang w:val="sr-Cyrl-CS"/>
        </w:rPr>
        <w:t>-</w:t>
      </w:r>
      <w:r>
        <w:rPr>
          <w:iCs/>
          <w:noProof/>
          <w:sz w:val="20"/>
          <w:szCs w:val="20"/>
          <w:lang w:val="sr-Cyrl-CS"/>
        </w:rPr>
        <w:t>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Брчком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9.   </w:t>
      </w:r>
      <w:r>
        <w:rPr>
          <w:iCs/>
          <w:noProof/>
          <w:sz w:val="20"/>
          <w:szCs w:val="20"/>
          <w:lang w:val="sr-Cyrl-CS"/>
        </w:rPr>
        <w:t>Секретаријату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Владе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Сектору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информисање</w:t>
      </w:r>
      <w:r w:rsidRPr="00D70B1F">
        <w:rPr>
          <w:iCs/>
          <w:noProof/>
          <w:sz w:val="20"/>
          <w:szCs w:val="20"/>
          <w:lang w:val="sr-Cyrl-CS"/>
        </w:rPr>
        <w:t xml:space="preserve"> – </w:t>
      </w:r>
      <w:r>
        <w:rPr>
          <w:iCs/>
          <w:noProof/>
          <w:sz w:val="20"/>
          <w:szCs w:val="20"/>
          <w:lang w:val="sr-Cyrl-CS"/>
        </w:rPr>
        <w:t>портпаролки</w:t>
      </w:r>
      <w:r w:rsidRPr="00D70B1F">
        <w:rPr>
          <w:iCs/>
          <w:noProof/>
          <w:sz w:val="20"/>
          <w:szCs w:val="20"/>
          <w:lang w:val="sr-Cyrl-CS"/>
        </w:rPr>
        <w:t xml:space="preserve">   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10. </w:t>
      </w:r>
      <w:r>
        <w:rPr>
          <w:iCs/>
          <w:noProof/>
          <w:sz w:val="20"/>
          <w:szCs w:val="20"/>
          <w:lang w:val="sr-Cyrl-CS"/>
        </w:rPr>
        <w:t>Секретаријату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Владе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Сектору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информисање</w:t>
      </w:r>
      <w:r w:rsidRPr="00D70B1F">
        <w:rPr>
          <w:iCs/>
          <w:noProof/>
          <w:sz w:val="20"/>
          <w:szCs w:val="20"/>
          <w:lang w:val="sr-Cyrl-CS"/>
        </w:rPr>
        <w:t xml:space="preserve"> – </w:t>
      </w:r>
      <w:r>
        <w:rPr>
          <w:noProof/>
          <w:sz w:val="20"/>
          <w:szCs w:val="20"/>
          <w:lang w:val="sr-Cyrl-CS"/>
        </w:rPr>
        <w:t>веб</w:t>
      </w:r>
      <w:r>
        <w:rPr>
          <w:i/>
          <w:noProof/>
          <w:sz w:val="20"/>
          <w:szCs w:val="20"/>
          <w:lang w:val="sr-Cyrl-CS"/>
        </w:rPr>
        <w:t>-</w:t>
      </w:r>
      <w:r>
        <w:rPr>
          <w:iCs/>
          <w:noProof/>
          <w:sz w:val="20"/>
          <w:szCs w:val="20"/>
          <w:lang w:val="sr-Cyrl-CS"/>
        </w:rPr>
        <w:t>уредници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11. </w:t>
      </w:r>
      <w:r>
        <w:rPr>
          <w:iCs/>
          <w:noProof/>
          <w:sz w:val="20"/>
          <w:szCs w:val="20"/>
          <w:lang w:val="sr-Cyrl-CS"/>
        </w:rPr>
        <w:t>Секретаријату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Владе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Сектору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координацију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политика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правне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послове</w:t>
      </w:r>
    </w:p>
    <w:p w:rsidR="00D70B1F" w:rsidRPr="00D70B1F" w:rsidRDefault="00D70B1F" w:rsidP="00D70B1F">
      <w:pPr>
        <w:tabs>
          <w:tab w:val="left" w:pos="360"/>
        </w:tabs>
        <w:ind w:left="180" w:right="113" w:hanging="180"/>
        <w:rPr>
          <w:iCs/>
          <w:noProof/>
          <w:sz w:val="20"/>
          <w:szCs w:val="20"/>
          <w:lang w:val="sr-Cyrl-CS"/>
        </w:rPr>
      </w:pPr>
      <w:r w:rsidRPr="00D70B1F">
        <w:rPr>
          <w:iCs/>
          <w:noProof/>
          <w:sz w:val="20"/>
          <w:szCs w:val="20"/>
          <w:lang w:val="sr-Cyrl-CS"/>
        </w:rPr>
        <w:t xml:space="preserve">12. </w:t>
      </w:r>
      <w:r>
        <w:rPr>
          <w:iCs/>
          <w:noProof/>
          <w:sz w:val="20"/>
          <w:szCs w:val="20"/>
          <w:lang w:val="sr-Cyrl-CS"/>
        </w:rPr>
        <w:t>Секретаријату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Владе</w:t>
      </w:r>
      <w:r w:rsidRPr="00D70B1F">
        <w:rPr>
          <w:iCs/>
          <w:noProof/>
          <w:sz w:val="20"/>
          <w:szCs w:val="20"/>
          <w:lang w:val="sr-Cyrl-CS"/>
        </w:rPr>
        <w:t xml:space="preserve"> / </w:t>
      </w:r>
      <w:r>
        <w:rPr>
          <w:iCs/>
          <w:noProof/>
          <w:sz w:val="20"/>
          <w:szCs w:val="20"/>
          <w:lang w:val="sr-Cyrl-CS"/>
        </w:rPr>
        <w:t>Сектору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за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општ</w:t>
      </w:r>
      <w:bookmarkStart w:id="3" w:name="_GoBack"/>
      <w:bookmarkEnd w:id="3"/>
      <w:r>
        <w:rPr>
          <w:iCs/>
          <w:noProof/>
          <w:sz w:val="20"/>
          <w:szCs w:val="20"/>
          <w:lang w:val="sr-Cyrl-CS"/>
        </w:rPr>
        <w:t>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послове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и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стратешко</w:t>
      </w:r>
      <w:r w:rsidRPr="00D70B1F">
        <w:rPr>
          <w:iCs/>
          <w:noProof/>
          <w:sz w:val="20"/>
          <w:szCs w:val="20"/>
          <w:lang w:val="sr-Cyrl-CS"/>
        </w:rPr>
        <w:t xml:space="preserve"> </w:t>
      </w:r>
      <w:r>
        <w:rPr>
          <w:iCs/>
          <w:noProof/>
          <w:sz w:val="20"/>
          <w:szCs w:val="20"/>
          <w:lang w:val="sr-Cyrl-CS"/>
        </w:rPr>
        <w:t>планирање</w:t>
      </w:r>
    </w:p>
    <w:p w:rsidR="00D70B1F" w:rsidRPr="00D70B1F" w:rsidRDefault="00D70B1F" w:rsidP="00D70B1F">
      <w:pPr>
        <w:rPr>
          <w:noProof/>
          <w:sz w:val="20"/>
          <w:szCs w:val="20"/>
          <w:lang w:val="sr-Cyrl-CS"/>
        </w:rPr>
      </w:pPr>
      <w:r w:rsidRPr="00D70B1F">
        <w:rPr>
          <w:noProof/>
          <w:sz w:val="20"/>
          <w:szCs w:val="20"/>
          <w:lang w:val="sr-Cyrl-CS"/>
        </w:rPr>
        <w:t xml:space="preserve">13. </w:t>
      </w:r>
      <w:r>
        <w:rPr>
          <w:noProof/>
          <w:sz w:val="20"/>
          <w:szCs w:val="20"/>
          <w:lang w:val="sr-Cyrl-CS"/>
        </w:rPr>
        <w:t>Архиви</w:t>
      </w:r>
      <w:r w:rsidRPr="00D70B1F">
        <w:rPr>
          <w:noProof/>
          <w:sz w:val="20"/>
          <w:szCs w:val="20"/>
          <w:lang w:val="sr-Cyrl-CS"/>
        </w:rPr>
        <w:t>.</w:t>
      </w:r>
    </w:p>
    <w:p w:rsidR="00147E85" w:rsidRDefault="00147E85"/>
    <w:sectPr w:rsidR="00147E85" w:rsidSect="008A49DA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clip_image001"/>
      </v:shape>
    </w:pict>
  </w:numPicBullet>
  <w:numPicBullet w:numPicBulletId="1">
    <w:pict>
      <v:shape id="_x0000_i1029" type="#_x0000_t75" style="width:10.9pt;height:10.9pt" o:bullet="t">
        <v:imagedata r:id="rId2" o:title=""/>
      </v:shape>
    </w:pict>
  </w:numPicBullet>
  <w:abstractNum w:abstractNumId="0">
    <w:nsid w:val="0CA135E2"/>
    <w:multiLevelType w:val="hybridMultilevel"/>
    <w:tmpl w:val="A81CADA2"/>
    <w:lvl w:ilvl="0" w:tplc="28942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D966D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7">
      <w:start w:val="1"/>
      <w:numFmt w:val="bullet"/>
      <w:lvlText w:val=""/>
      <w:lvlPicBulletId w:val="1"/>
      <w:lvlJc w:val="left"/>
      <w:pPr>
        <w:ind w:left="2340" w:hanging="36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CF13AF"/>
    <w:multiLevelType w:val="hybridMultilevel"/>
    <w:tmpl w:val="199A9E16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291176"/>
    <w:multiLevelType w:val="hybridMultilevel"/>
    <w:tmpl w:val="0EECE840"/>
    <w:lvl w:ilvl="0" w:tplc="041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7B73031"/>
    <w:multiLevelType w:val="hybridMultilevel"/>
    <w:tmpl w:val="33444240"/>
    <w:lvl w:ilvl="0" w:tplc="200A9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compat/>
  <w:rsids>
    <w:rsidRoot w:val="00D70B1F"/>
    <w:rsid w:val="000F0B20"/>
    <w:rsid w:val="00147E85"/>
    <w:rsid w:val="003857AC"/>
    <w:rsid w:val="00D7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0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1F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0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1F"/>
    <w:rPr>
      <w:rFonts w:ascii="Tahoma" w:eastAsia="Times New Roman" w:hAnsi="Tahoma" w:cs="Tahoma"/>
      <w:sz w:val="16"/>
      <w:szCs w:val="16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Cucic</dc:creator>
  <cp:lastModifiedBy>sadzid.zlatic</cp:lastModifiedBy>
  <cp:revision>2</cp:revision>
  <dcterms:created xsi:type="dcterms:W3CDTF">2021-06-25T11:55:00Z</dcterms:created>
  <dcterms:modified xsi:type="dcterms:W3CDTF">2021-06-25T11:55:00Z</dcterms:modified>
</cp:coreProperties>
</file>